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BE" w:rsidRPr="00441963" w:rsidRDefault="00A61B3B" w:rsidP="00536C58">
      <w:pPr>
        <w:rPr>
          <w:rFonts w:ascii="Times New Roman" w:eastAsia="楷体" w:hAnsi="Times New Roman" w:cs="Times New Roman"/>
          <w:b/>
          <w:kern w:val="0"/>
          <w:szCs w:val="21"/>
        </w:rPr>
      </w:pPr>
      <w:r w:rsidRPr="00A61B3B">
        <w:rPr>
          <w:rFonts w:ascii="Times New Roman" w:eastAsia="楷体" w:hAnsi="Times New Roman" w:cs="Times New Roman"/>
          <w:b/>
          <w:noProof/>
          <w:kern w:val="0"/>
          <w:szCs w:val="21"/>
        </w:rPr>
        <w:drawing>
          <wp:inline distT="0" distB="0" distL="0" distR="0">
            <wp:extent cx="3318933" cy="2489200"/>
            <wp:effectExtent l="0" t="0" r="0" b="6350"/>
            <wp:docPr id="1" name="图片 1" descr="E:\2015美国\IPONE\Banff\20170802 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5美国\IPONE\Banff\20170802 3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9890" cy="2489918"/>
                    </a:xfrm>
                    <a:prstGeom prst="rect">
                      <a:avLst/>
                    </a:prstGeom>
                    <a:noFill/>
                    <a:ln>
                      <a:noFill/>
                    </a:ln>
                  </pic:spPr>
                </pic:pic>
              </a:graphicData>
            </a:graphic>
          </wp:inline>
        </w:drawing>
      </w:r>
    </w:p>
    <w:p w:rsidR="00536C58" w:rsidRPr="00441963" w:rsidRDefault="00536C58" w:rsidP="00536C58">
      <w:pPr>
        <w:rPr>
          <w:rFonts w:ascii="Times New Roman" w:eastAsia="楷体" w:hAnsi="Times New Roman" w:cs="Times New Roman"/>
          <w:b/>
          <w:kern w:val="0"/>
          <w:szCs w:val="21"/>
        </w:rPr>
      </w:pPr>
    </w:p>
    <w:p w:rsidR="00536C58" w:rsidRPr="00441963" w:rsidRDefault="00A61B3B" w:rsidP="00536C58">
      <w:pPr>
        <w:rPr>
          <w:rFonts w:ascii="Times New Roman" w:eastAsia="楷体" w:hAnsi="Times New Roman" w:cs="Times New Roman"/>
          <w:kern w:val="0"/>
          <w:szCs w:val="21"/>
        </w:rPr>
      </w:pPr>
      <w:r>
        <w:rPr>
          <w:rFonts w:ascii="Times New Roman" w:eastAsia="楷体" w:hAnsi="Times New Roman" w:cs="Times New Roman"/>
          <w:b/>
          <w:kern w:val="0"/>
          <w:szCs w:val="21"/>
        </w:rPr>
        <w:t>洪欣</w:t>
      </w:r>
      <w:r w:rsidR="00536C58" w:rsidRPr="00441963">
        <w:rPr>
          <w:rFonts w:ascii="Times New Roman" w:eastAsia="楷体" w:hAnsi="Times New Roman" w:cs="Times New Roman"/>
          <w:b/>
          <w:kern w:val="0"/>
          <w:szCs w:val="21"/>
        </w:rPr>
        <w:t xml:space="preserve"> </w:t>
      </w:r>
      <w:r w:rsidR="00536C58" w:rsidRPr="00441963">
        <w:rPr>
          <w:rFonts w:ascii="Times New Roman" w:eastAsia="楷体" w:hAnsi="Times New Roman" w:cs="Times New Roman"/>
          <w:kern w:val="0"/>
          <w:szCs w:val="21"/>
        </w:rPr>
        <w:t>博士</w:t>
      </w:r>
      <w:r w:rsidR="00536C58" w:rsidRPr="00441963">
        <w:rPr>
          <w:rFonts w:ascii="Times New Roman" w:eastAsia="楷体" w:hAnsi="Times New Roman" w:cs="Times New Roman"/>
          <w:kern w:val="0"/>
          <w:szCs w:val="21"/>
        </w:rPr>
        <w:t>/</w:t>
      </w:r>
      <w:r>
        <w:rPr>
          <w:rFonts w:ascii="Times New Roman" w:eastAsia="楷体" w:hAnsi="Times New Roman" w:cs="Times New Roman" w:hint="eastAsia"/>
          <w:kern w:val="0"/>
          <w:szCs w:val="21"/>
        </w:rPr>
        <w:t>讲师</w:t>
      </w:r>
      <w:r w:rsidR="00536C58" w:rsidRPr="00441963">
        <w:rPr>
          <w:rFonts w:ascii="Times New Roman" w:eastAsia="楷体" w:hAnsi="Times New Roman" w:cs="Times New Roman"/>
          <w:kern w:val="0"/>
          <w:szCs w:val="21"/>
        </w:rPr>
        <w:t>，安徽大学</w:t>
      </w:r>
      <w:r>
        <w:rPr>
          <w:rFonts w:ascii="Times New Roman" w:eastAsia="楷体" w:hAnsi="Times New Roman" w:cs="Times New Roman"/>
          <w:kern w:val="0"/>
          <w:szCs w:val="21"/>
        </w:rPr>
        <w:t>资源与环境工程学院</w:t>
      </w:r>
    </w:p>
    <w:p w:rsidR="00D30425" w:rsidRPr="00441963" w:rsidRDefault="00536C58" w:rsidP="00536C58">
      <w:pPr>
        <w:autoSpaceDE w:val="0"/>
        <w:autoSpaceDN w:val="0"/>
        <w:adjustRightInd w:val="0"/>
        <w:spacing w:line="360" w:lineRule="auto"/>
        <w:jc w:val="left"/>
        <w:rPr>
          <w:rFonts w:ascii="Times New Roman" w:eastAsia="楷体" w:hAnsi="Times New Roman" w:cs="Times New Roman"/>
          <w:kern w:val="0"/>
          <w:szCs w:val="21"/>
        </w:rPr>
      </w:pPr>
      <w:r w:rsidRPr="00441963">
        <w:rPr>
          <w:rFonts w:ascii="Times New Roman" w:eastAsia="楷体" w:hAnsi="Times New Roman" w:cs="Times New Roman"/>
          <w:kern w:val="0"/>
          <w:szCs w:val="21"/>
        </w:rPr>
        <w:t>通讯地址：安徽省</w:t>
      </w:r>
      <w:r w:rsidRPr="00441963">
        <w:rPr>
          <w:rFonts w:ascii="Times New Roman" w:eastAsia="楷体" w:hAnsi="Times New Roman" w:cs="Times New Roman"/>
          <w:kern w:val="0"/>
          <w:szCs w:val="21"/>
        </w:rPr>
        <w:t xml:space="preserve"> </w:t>
      </w:r>
      <w:r w:rsidRPr="00441963">
        <w:rPr>
          <w:rFonts w:ascii="Times New Roman" w:eastAsia="楷体" w:hAnsi="Times New Roman" w:cs="Times New Roman"/>
          <w:kern w:val="0"/>
          <w:szCs w:val="21"/>
        </w:rPr>
        <w:t>合肥市</w:t>
      </w:r>
      <w:r w:rsidRPr="00441963">
        <w:rPr>
          <w:rFonts w:ascii="Times New Roman" w:eastAsia="楷体" w:hAnsi="Times New Roman" w:cs="Times New Roman"/>
          <w:kern w:val="0"/>
          <w:szCs w:val="21"/>
        </w:rPr>
        <w:t xml:space="preserve"> </w:t>
      </w:r>
      <w:r w:rsidRPr="00441963">
        <w:rPr>
          <w:rFonts w:ascii="Times New Roman" w:eastAsia="楷体" w:hAnsi="Times New Roman" w:cs="Times New Roman"/>
          <w:kern w:val="0"/>
          <w:szCs w:val="21"/>
        </w:rPr>
        <w:t>经开区</w:t>
      </w:r>
      <w:r w:rsidRPr="00441963">
        <w:rPr>
          <w:rFonts w:ascii="Times New Roman" w:eastAsia="楷体" w:hAnsi="Times New Roman" w:cs="Times New Roman"/>
          <w:kern w:val="0"/>
          <w:szCs w:val="21"/>
        </w:rPr>
        <w:t xml:space="preserve"> </w:t>
      </w:r>
      <w:r w:rsidRPr="00441963">
        <w:rPr>
          <w:rFonts w:ascii="Times New Roman" w:eastAsia="楷体" w:hAnsi="Times New Roman" w:cs="Times New Roman"/>
          <w:kern w:val="0"/>
          <w:szCs w:val="21"/>
        </w:rPr>
        <w:t>九龙路</w:t>
      </w:r>
      <w:r w:rsidRPr="00441963">
        <w:rPr>
          <w:rFonts w:ascii="Times New Roman" w:eastAsia="楷体" w:hAnsi="Times New Roman" w:cs="Times New Roman"/>
          <w:kern w:val="0"/>
          <w:szCs w:val="21"/>
        </w:rPr>
        <w:t>111</w:t>
      </w:r>
      <w:r w:rsidRPr="00441963">
        <w:rPr>
          <w:rFonts w:ascii="Times New Roman" w:eastAsia="楷体" w:hAnsi="Times New Roman" w:cs="Times New Roman"/>
          <w:kern w:val="0"/>
          <w:szCs w:val="21"/>
        </w:rPr>
        <w:t>号</w:t>
      </w:r>
      <w:r w:rsidRPr="00441963">
        <w:rPr>
          <w:rFonts w:ascii="Times New Roman" w:eastAsia="楷体" w:hAnsi="Times New Roman" w:cs="Times New Roman"/>
          <w:kern w:val="0"/>
          <w:szCs w:val="21"/>
        </w:rPr>
        <w:t xml:space="preserve"> </w:t>
      </w:r>
    </w:p>
    <w:p w:rsidR="00536C58" w:rsidRPr="00441963" w:rsidRDefault="00536C58" w:rsidP="00536C58">
      <w:pPr>
        <w:autoSpaceDE w:val="0"/>
        <w:autoSpaceDN w:val="0"/>
        <w:adjustRightInd w:val="0"/>
        <w:spacing w:line="360" w:lineRule="auto"/>
        <w:jc w:val="left"/>
        <w:rPr>
          <w:rFonts w:ascii="Times New Roman" w:eastAsia="楷体" w:hAnsi="Times New Roman" w:cs="Times New Roman"/>
          <w:kern w:val="0"/>
          <w:szCs w:val="21"/>
        </w:rPr>
      </w:pPr>
      <w:r w:rsidRPr="00441963">
        <w:rPr>
          <w:rFonts w:ascii="Times New Roman" w:eastAsia="楷体" w:hAnsi="Times New Roman" w:cs="Times New Roman"/>
          <w:kern w:val="0"/>
          <w:szCs w:val="21"/>
        </w:rPr>
        <w:t>安徽大学</w:t>
      </w:r>
      <w:r w:rsidR="00AD2547" w:rsidRPr="00441963">
        <w:rPr>
          <w:rFonts w:ascii="Times New Roman" w:eastAsia="楷体" w:hAnsi="Times New Roman" w:cs="Times New Roman"/>
          <w:kern w:val="0"/>
          <w:szCs w:val="21"/>
        </w:rPr>
        <w:t>（磬苑校区</w:t>
      </w:r>
      <w:r w:rsidR="00D30425" w:rsidRPr="00441963">
        <w:rPr>
          <w:rFonts w:ascii="Times New Roman" w:eastAsia="楷体" w:hAnsi="Times New Roman" w:cs="Times New Roman"/>
          <w:kern w:val="0"/>
          <w:szCs w:val="21"/>
        </w:rPr>
        <w:t>）</w:t>
      </w:r>
      <w:r w:rsidR="00A61B3B">
        <w:rPr>
          <w:rFonts w:ascii="Times New Roman" w:eastAsia="楷体" w:hAnsi="Times New Roman" w:cs="Times New Roman"/>
          <w:kern w:val="0"/>
          <w:szCs w:val="21"/>
        </w:rPr>
        <w:t>理工</w:t>
      </w:r>
      <w:r w:rsidR="00A61B3B">
        <w:rPr>
          <w:rFonts w:ascii="Times New Roman" w:eastAsia="楷体" w:hAnsi="Times New Roman" w:cs="Times New Roman" w:hint="eastAsia"/>
          <w:kern w:val="0"/>
          <w:szCs w:val="21"/>
        </w:rPr>
        <w:t>F</w:t>
      </w:r>
      <w:r w:rsidRPr="00441963">
        <w:rPr>
          <w:rFonts w:ascii="Times New Roman" w:eastAsia="楷体" w:hAnsi="Times New Roman" w:cs="Times New Roman"/>
          <w:kern w:val="0"/>
          <w:szCs w:val="21"/>
        </w:rPr>
        <w:t>楼</w:t>
      </w:r>
      <w:r w:rsidR="007303FC">
        <w:rPr>
          <w:rFonts w:ascii="Times New Roman" w:eastAsia="楷体" w:hAnsi="Times New Roman" w:cs="Times New Roman"/>
          <w:kern w:val="0"/>
          <w:szCs w:val="21"/>
        </w:rPr>
        <w:t xml:space="preserve"> </w:t>
      </w:r>
      <w:r w:rsidR="0019354F">
        <w:rPr>
          <w:rFonts w:ascii="Times New Roman" w:eastAsia="楷体" w:hAnsi="Times New Roman" w:cs="Times New Roman"/>
          <w:kern w:val="0"/>
          <w:szCs w:val="21"/>
        </w:rPr>
        <w:t>420</w:t>
      </w:r>
      <w:r w:rsidR="00AD2547" w:rsidRPr="00441963">
        <w:rPr>
          <w:rFonts w:ascii="Times New Roman" w:eastAsia="楷体" w:hAnsi="Times New Roman" w:cs="Times New Roman"/>
          <w:kern w:val="0"/>
          <w:szCs w:val="21"/>
        </w:rPr>
        <w:t>室</w:t>
      </w:r>
    </w:p>
    <w:p w:rsidR="00536C58" w:rsidRPr="00441963" w:rsidRDefault="00536C58" w:rsidP="00536C58">
      <w:pPr>
        <w:autoSpaceDE w:val="0"/>
        <w:autoSpaceDN w:val="0"/>
        <w:adjustRightInd w:val="0"/>
        <w:spacing w:line="360" w:lineRule="auto"/>
        <w:jc w:val="left"/>
        <w:rPr>
          <w:rFonts w:ascii="Times New Roman" w:eastAsia="楷体" w:hAnsi="Times New Roman" w:cs="Times New Roman"/>
          <w:kern w:val="0"/>
          <w:szCs w:val="21"/>
        </w:rPr>
      </w:pPr>
      <w:r w:rsidRPr="00441963">
        <w:rPr>
          <w:rFonts w:ascii="Times New Roman" w:eastAsia="楷体" w:hAnsi="Times New Roman" w:cs="Times New Roman"/>
          <w:kern w:val="0"/>
          <w:szCs w:val="21"/>
        </w:rPr>
        <w:t>邮政编码：</w:t>
      </w:r>
      <w:r w:rsidR="007303FC">
        <w:rPr>
          <w:rFonts w:ascii="Times New Roman" w:eastAsia="楷体" w:hAnsi="Times New Roman" w:cs="Times New Roman"/>
          <w:kern w:val="0"/>
          <w:szCs w:val="21"/>
        </w:rPr>
        <w:t>230</w:t>
      </w:r>
      <w:r w:rsidRPr="00441963">
        <w:rPr>
          <w:rFonts w:ascii="Times New Roman" w:eastAsia="楷体" w:hAnsi="Times New Roman" w:cs="Times New Roman"/>
          <w:kern w:val="0"/>
          <w:szCs w:val="21"/>
        </w:rPr>
        <w:t>6</w:t>
      </w:r>
      <w:r w:rsidR="007303FC">
        <w:rPr>
          <w:rFonts w:ascii="Times New Roman" w:eastAsia="楷体" w:hAnsi="Times New Roman" w:cs="Times New Roman"/>
          <w:kern w:val="0"/>
          <w:szCs w:val="21"/>
        </w:rPr>
        <w:t>0</w:t>
      </w:r>
      <w:r w:rsidRPr="00441963">
        <w:rPr>
          <w:rFonts w:ascii="Times New Roman" w:eastAsia="楷体" w:hAnsi="Times New Roman" w:cs="Times New Roman"/>
          <w:kern w:val="0"/>
          <w:szCs w:val="21"/>
        </w:rPr>
        <w:t>1</w:t>
      </w:r>
    </w:p>
    <w:p w:rsidR="00A61B3B" w:rsidRPr="00441963" w:rsidRDefault="00536C58" w:rsidP="00536C58">
      <w:pPr>
        <w:autoSpaceDE w:val="0"/>
        <w:autoSpaceDN w:val="0"/>
        <w:adjustRightInd w:val="0"/>
        <w:spacing w:line="360" w:lineRule="auto"/>
        <w:jc w:val="left"/>
        <w:rPr>
          <w:rFonts w:ascii="Times New Roman" w:eastAsia="楷体" w:hAnsi="Times New Roman" w:cs="Times New Roman"/>
          <w:kern w:val="0"/>
          <w:szCs w:val="21"/>
        </w:rPr>
      </w:pPr>
      <w:r w:rsidRPr="00441963">
        <w:rPr>
          <w:rFonts w:ascii="Times New Roman" w:eastAsia="楷体" w:hAnsi="Times New Roman" w:cs="Times New Roman"/>
          <w:kern w:val="0"/>
          <w:szCs w:val="21"/>
        </w:rPr>
        <w:t>电子邮件：</w:t>
      </w:r>
      <w:r w:rsidR="00A61B3B" w:rsidRPr="00A61B3B">
        <w:rPr>
          <w:rFonts w:ascii="Times New Roman" w:eastAsia="楷体" w:hAnsi="Times New Roman" w:cs="Times New Roman"/>
          <w:kern w:val="0"/>
          <w:szCs w:val="21"/>
        </w:rPr>
        <w:t>hongxin@vip.</w:t>
      </w:r>
      <w:bookmarkStart w:id="0" w:name="_GoBack"/>
      <w:bookmarkEnd w:id="0"/>
      <w:r w:rsidR="00A61B3B" w:rsidRPr="00A61B3B">
        <w:rPr>
          <w:rFonts w:ascii="Times New Roman" w:eastAsia="楷体" w:hAnsi="Times New Roman" w:cs="Times New Roman"/>
          <w:kern w:val="0"/>
          <w:szCs w:val="21"/>
        </w:rPr>
        <w:t>qq</w:t>
      </w:r>
      <w:r w:rsidR="00A61B3B">
        <w:rPr>
          <w:rFonts w:ascii="Times New Roman" w:eastAsia="楷体" w:hAnsi="Times New Roman" w:cs="Times New Roman"/>
          <w:kern w:val="0"/>
          <w:szCs w:val="21"/>
        </w:rPr>
        <w:t>.com</w:t>
      </w:r>
    </w:p>
    <w:p w:rsidR="00536C58" w:rsidRPr="00441963" w:rsidRDefault="00536C58" w:rsidP="000018FC">
      <w:pPr>
        <w:autoSpaceDE w:val="0"/>
        <w:autoSpaceDN w:val="0"/>
        <w:adjustRightInd w:val="0"/>
        <w:spacing w:line="360" w:lineRule="auto"/>
        <w:jc w:val="left"/>
        <w:rPr>
          <w:rFonts w:ascii="Times New Roman" w:eastAsia="楷体" w:hAnsi="Times New Roman" w:cs="Times New Roman" w:hint="eastAsia"/>
          <w:kern w:val="0"/>
          <w:szCs w:val="21"/>
        </w:rPr>
      </w:pPr>
      <w:r w:rsidRPr="00441963">
        <w:rPr>
          <w:rFonts w:ascii="Times New Roman" w:eastAsia="楷体" w:hAnsi="Times New Roman" w:cs="Times New Roman"/>
          <w:kern w:val="0"/>
          <w:szCs w:val="21"/>
        </w:rPr>
        <w:t>联系电话：</w:t>
      </w:r>
      <w:r w:rsidRPr="00441963">
        <w:rPr>
          <w:rFonts w:ascii="MS Gothic" w:eastAsia="MS Gothic" w:hAnsi="MS Gothic" w:cs="MS Gothic" w:hint="eastAsia"/>
          <w:kern w:val="0"/>
          <w:szCs w:val="21"/>
        </w:rPr>
        <w:t>☏</w:t>
      </w:r>
      <w:r w:rsidR="00A61B3B">
        <w:rPr>
          <w:rFonts w:ascii="Times New Roman" w:eastAsia="楷体" w:hAnsi="Times New Roman" w:cs="Times New Roman"/>
          <w:kern w:val="0"/>
          <w:szCs w:val="21"/>
        </w:rPr>
        <w:t xml:space="preserve"> +86 18856925988</w:t>
      </w:r>
    </w:p>
    <w:p w:rsidR="00536C58" w:rsidRPr="00441963" w:rsidRDefault="00536C58" w:rsidP="00536C58">
      <w:pPr>
        <w:autoSpaceDE w:val="0"/>
        <w:autoSpaceDN w:val="0"/>
        <w:adjustRightInd w:val="0"/>
        <w:spacing w:line="360" w:lineRule="auto"/>
        <w:rPr>
          <w:rFonts w:ascii="Times New Roman" w:eastAsia="楷体" w:hAnsi="Times New Roman" w:cs="Times New Roman"/>
          <w:b/>
          <w:color w:val="0000FF"/>
          <w:kern w:val="0"/>
          <w:szCs w:val="21"/>
        </w:rPr>
      </w:pPr>
      <w:r w:rsidRPr="00441963">
        <w:rPr>
          <w:rFonts w:ascii="Times New Roman" w:eastAsia="楷体" w:hAnsi="Times New Roman" w:cs="Times New Roman"/>
          <w:b/>
          <w:color w:val="0000FF"/>
          <w:kern w:val="0"/>
          <w:szCs w:val="21"/>
        </w:rPr>
        <w:t>一、学习、工作简历</w:t>
      </w:r>
    </w:p>
    <w:p w:rsidR="009C6ACE" w:rsidRPr="00441963" w:rsidRDefault="00A61B3B" w:rsidP="009C6ACE">
      <w:pPr>
        <w:numPr>
          <w:ilvl w:val="0"/>
          <w:numId w:val="18"/>
        </w:numPr>
        <w:autoSpaceDE w:val="0"/>
        <w:autoSpaceDN w:val="0"/>
        <w:adjustRightInd w:val="0"/>
        <w:spacing w:line="360" w:lineRule="auto"/>
        <w:jc w:val="left"/>
        <w:rPr>
          <w:rFonts w:ascii="Times New Roman" w:eastAsia="楷体" w:hAnsi="Times New Roman" w:cs="Times New Roman"/>
          <w:kern w:val="0"/>
          <w:szCs w:val="21"/>
        </w:rPr>
      </w:pPr>
      <w:r>
        <w:rPr>
          <w:rFonts w:ascii="Times New Roman" w:eastAsia="楷体" w:hAnsi="Times New Roman" w:cs="Times New Roman"/>
          <w:kern w:val="0"/>
          <w:szCs w:val="21"/>
        </w:rPr>
        <w:t>2016.6</w:t>
      </w:r>
      <w:r w:rsidR="009C6ACE" w:rsidRPr="00441963">
        <w:rPr>
          <w:rFonts w:ascii="Times New Roman" w:eastAsia="楷体" w:hAnsi="Times New Roman" w:cs="Times New Roman"/>
          <w:kern w:val="0"/>
          <w:szCs w:val="21"/>
        </w:rPr>
        <w:t xml:space="preserve"> </w:t>
      </w:r>
      <w:r w:rsidR="009C6ACE" w:rsidRPr="00441963">
        <w:rPr>
          <w:rFonts w:ascii="Times New Roman" w:eastAsia="楷体" w:hAnsi="Times New Roman" w:cs="Times New Roman"/>
          <w:kern w:val="0"/>
          <w:szCs w:val="21"/>
        </w:rPr>
        <w:t>至今，安徽大学</w:t>
      </w:r>
      <w:r>
        <w:rPr>
          <w:rFonts w:ascii="Times New Roman" w:eastAsia="楷体" w:hAnsi="Times New Roman" w:cs="Times New Roman"/>
          <w:kern w:val="0"/>
          <w:szCs w:val="21"/>
        </w:rPr>
        <w:t>资源与环境工程学院工作，讲师</w:t>
      </w:r>
    </w:p>
    <w:p w:rsidR="00A61B3B" w:rsidRPr="00A61B3B" w:rsidRDefault="00A61B3B" w:rsidP="00A61B3B">
      <w:pPr>
        <w:numPr>
          <w:ilvl w:val="0"/>
          <w:numId w:val="18"/>
        </w:numPr>
        <w:autoSpaceDE w:val="0"/>
        <w:autoSpaceDN w:val="0"/>
        <w:adjustRightInd w:val="0"/>
        <w:spacing w:line="360" w:lineRule="auto"/>
        <w:jc w:val="left"/>
        <w:rPr>
          <w:rFonts w:ascii="Times New Roman" w:eastAsia="楷体" w:hAnsi="Times New Roman" w:cs="Times New Roman"/>
          <w:kern w:val="0"/>
          <w:szCs w:val="21"/>
        </w:rPr>
      </w:pPr>
      <w:r w:rsidRPr="00A61B3B">
        <w:rPr>
          <w:rFonts w:ascii="Times New Roman" w:eastAsia="楷体" w:hAnsi="Times New Roman" w:cs="Times New Roman" w:hint="eastAsia"/>
          <w:kern w:val="0"/>
          <w:szCs w:val="21"/>
        </w:rPr>
        <w:t>2011. 9</w:t>
      </w:r>
      <w:r w:rsidRPr="00A61B3B">
        <w:rPr>
          <w:rFonts w:ascii="Times New Roman" w:eastAsia="楷体" w:hAnsi="Times New Roman" w:cs="Times New Roman" w:hint="eastAsia"/>
          <w:kern w:val="0"/>
          <w:szCs w:val="21"/>
        </w:rPr>
        <w:t>—</w:t>
      </w:r>
      <w:r>
        <w:rPr>
          <w:rFonts w:ascii="Times New Roman" w:eastAsia="楷体" w:hAnsi="Times New Roman" w:cs="Times New Roman" w:hint="eastAsia"/>
          <w:kern w:val="0"/>
          <w:szCs w:val="21"/>
        </w:rPr>
        <w:t xml:space="preserve">2016. 6 </w:t>
      </w:r>
      <w:r w:rsidR="000018FC">
        <w:rPr>
          <w:rFonts w:ascii="Times New Roman" w:eastAsia="楷体" w:hAnsi="Times New Roman" w:cs="Times New Roman" w:hint="eastAsia"/>
          <w:kern w:val="0"/>
          <w:szCs w:val="21"/>
        </w:rPr>
        <w:t>安徽师范大学，植物生态学博士</w:t>
      </w:r>
      <w:r w:rsidR="000018FC" w:rsidRPr="00A61B3B">
        <w:rPr>
          <w:rFonts w:ascii="Times New Roman" w:eastAsia="楷体" w:hAnsi="Times New Roman" w:cs="Times New Roman"/>
          <w:kern w:val="0"/>
          <w:szCs w:val="21"/>
        </w:rPr>
        <w:t xml:space="preserve"> </w:t>
      </w:r>
    </w:p>
    <w:p w:rsidR="00A61B3B" w:rsidRDefault="00A61B3B" w:rsidP="00A61B3B">
      <w:pPr>
        <w:numPr>
          <w:ilvl w:val="0"/>
          <w:numId w:val="18"/>
        </w:numPr>
        <w:autoSpaceDE w:val="0"/>
        <w:autoSpaceDN w:val="0"/>
        <w:adjustRightInd w:val="0"/>
        <w:spacing w:line="360" w:lineRule="auto"/>
        <w:jc w:val="left"/>
        <w:rPr>
          <w:rFonts w:ascii="Times New Roman" w:eastAsia="楷体" w:hAnsi="Times New Roman" w:cs="Times New Roman"/>
          <w:kern w:val="0"/>
          <w:szCs w:val="21"/>
        </w:rPr>
      </w:pPr>
      <w:r w:rsidRPr="00A61B3B">
        <w:rPr>
          <w:rFonts w:ascii="Times New Roman" w:eastAsia="楷体" w:hAnsi="Times New Roman" w:cs="Times New Roman" w:hint="eastAsia"/>
          <w:kern w:val="0"/>
          <w:szCs w:val="21"/>
        </w:rPr>
        <w:t>2007. 9</w:t>
      </w:r>
      <w:r w:rsidRPr="00A61B3B">
        <w:rPr>
          <w:rFonts w:ascii="Times New Roman" w:eastAsia="楷体" w:hAnsi="Times New Roman" w:cs="Times New Roman" w:hint="eastAsia"/>
          <w:kern w:val="0"/>
          <w:szCs w:val="21"/>
        </w:rPr>
        <w:t>—</w:t>
      </w:r>
      <w:r>
        <w:rPr>
          <w:rFonts w:ascii="Times New Roman" w:eastAsia="楷体" w:hAnsi="Times New Roman" w:cs="Times New Roman" w:hint="eastAsia"/>
          <w:kern w:val="0"/>
          <w:szCs w:val="21"/>
        </w:rPr>
        <w:t xml:space="preserve">2011. 7 </w:t>
      </w:r>
      <w:r>
        <w:rPr>
          <w:rFonts w:ascii="Times New Roman" w:eastAsia="楷体" w:hAnsi="Times New Roman" w:cs="Times New Roman" w:hint="eastAsia"/>
          <w:kern w:val="0"/>
          <w:szCs w:val="21"/>
        </w:rPr>
        <w:t>安徽师范大学</w:t>
      </w:r>
      <w:r w:rsidRPr="00A61B3B">
        <w:rPr>
          <w:rFonts w:ascii="Times New Roman" w:eastAsia="楷体" w:hAnsi="Times New Roman" w:cs="Times New Roman" w:hint="eastAsia"/>
          <w:kern w:val="0"/>
          <w:szCs w:val="21"/>
        </w:rPr>
        <w:t>，生物科学</w:t>
      </w:r>
      <w:r w:rsidRPr="00A61B3B">
        <w:rPr>
          <w:rFonts w:ascii="Times New Roman" w:eastAsia="楷体" w:hAnsi="Times New Roman" w:cs="Times New Roman" w:hint="eastAsia"/>
          <w:kern w:val="0"/>
          <w:szCs w:val="21"/>
        </w:rPr>
        <w:t>(</w:t>
      </w:r>
      <w:r w:rsidRPr="00A61B3B">
        <w:rPr>
          <w:rFonts w:ascii="Times New Roman" w:eastAsia="楷体" w:hAnsi="Times New Roman" w:cs="Times New Roman" w:hint="eastAsia"/>
          <w:kern w:val="0"/>
          <w:szCs w:val="21"/>
        </w:rPr>
        <w:t>师范类</w:t>
      </w:r>
      <w:r w:rsidRPr="00A61B3B">
        <w:rPr>
          <w:rFonts w:ascii="Times New Roman" w:eastAsia="楷体" w:hAnsi="Times New Roman" w:cs="Times New Roman" w:hint="eastAsia"/>
          <w:kern w:val="0"/>
          <w:szCs w:val="21"/>
        </w:rPr>
        <w:t>)</w:t>
      </w:r>
      <w:r w:rsidRPr="00A61B3B">
        <w:rPr>
          <w:rFonts w:ascii="Times New Roman" w:eastAsia="楷体" w:hAnsi="Times New Roman" w:cs="Times New Roman" w:hint="eastAsia"/>
          <w:kern w:val="0"/>
          <w:szCs w:val="21"/>
        </w:rPr>
        <w:t>本科，理学学士学位</w:t>
      </w:r>
    </w:p>
    <w:p w:rsidR="00A61B3B" w:rsidRDefault="00616513" w:rsidP="00A61B3B">
      <w:pPr>
        <w:autoSpaceDE w:val="0"/>
        <w:autoSpaceDN w:val="0"/>
        <w:adjustRightInd w:val="0"/>
        <w:spacing w:line="360" w:lineRule="auto"/>
        <w:jc w:val="left"/>
        <w:rPr>
          <w:rFonts w:ascii="Times New Roman" w:eastAsia="楷体" w:hAnsi="Times New Roman" w:cs="Times New Roman"/>
          <w:b/>
          <w:color w:val="0000FF"/>
          <w:kern w:val="0"/>
          <w:szCs w:val="21"/>
        </w:rPr>
      </w:pPr>
      <w:r>
        <w:rPr>
          <w:rFonts w:ascii="Times New Roman" w:eastAsia="楷体" w:hAnsi="Times New Roman" w:cs="Times New Roman" w:hint="eastAsia"/>
          <w:b/>
          <w:color w:val="0000FF"/>
          <w:kern w:val="0"/>
          <w:szCs w:val="21"/>
        </w:rPr>
        <w:t>学术兼职：</w:t>
      </w:r>
      <w:r>
        <w:rPr>
          <w:rFonts w:ascii="Times New Roman" w:eastAsia="楷体" w:hAnsi="Times New Roman" w:cs="Times New Roman" w:hint="eastAsia"/>
          <w:kern w:val="0"/>
          <w:szCs w:val="21"/>
        </w:rPr>
        <w:t>安徽省植物学会副秘书长、中国苦苣苔科保育中心华东分中心主任</w:t>
      </w:r>
      <w:r w:rsidR="0008152B">
        <w:rPr>
          <w:rFonts w:ascii="Times New Roman" w:eastAsia="楷体" w:hAnsi="Times New Roman" w:cs="Times New Roman" w:hint="eastAsia"/>
          <w:kern w:val="0"/>
          <w:szCs w:val="21"/>
        </w:rPr>
        <w:t>、安徽省科协第十次代表大会代表</w:t>
      </w:r>
      <w:r w:rsidR="00B87FC9">
        <w:rPr>
          <w:rFonts w:ascii="Times New Roman" w:eastAsia="楷体" w:hAnsi="Times New Roman" w:cs="Times New Roman" w:hint="eastAsia"/>
          <w:kern w:val="0"/>
          <w:szCs w:val="21"/>
        </w:rPr>
        <w:t>、</w:t>
      </w:r>
      <w:r w:rsidR="00154674">
        <w:rPr>
          <w:rFonts w:ascii="Times New Roman" w:eastAsia="楷体" w:hAnsi="Times New Roman" w:cs="Times New Roman" w:hint="eastAsia"/>
          <w:kern w:val="0"/>
          <w:szCs w:val="21"/>
        </w:rPr>
        <w:t>安徽省科协科学传播专家</w:t>
      </w:r>
      <w:r>
        <w:rPr>
          <w:rFonts w:ascii="Times New Roman" w:eastAsia="楷体" w:hAnsi="Times New Roman" w:cs="Times New Roman" w:hint="eastAsia"/>
          <w:kern w:val="0"/>
          <w:szCs w:val="21"/>
        </w:rPr>
        <w:t>。</w:t>
      </w:r>
    </w:p>
    <w:p w:rsidR="00A61B3B" w:rsidRPr="00441963" w:rsidRDefault="00A61B3B" w:rsidP="00A61B3B">
      <w:pPr>
        <w:autoSpaceDE w:val="0"/>
        <w:autoSpaceDN w:val="0"/>
        <w:adjustRightInd w:val="0"/>
        <w:spacing w:line="360" w:lineRule="auto"/>
        <w:jc w:val="left"/>
        <w:rPr>
          <w:rFonts w:ascii="Times New Roman" w:eastAsia="楷体" w:hAnsi="Times New Roman" w:cs="Times New Roman"/>
          <w:kern w:val="0"/>
          <w:szCs w:val="21"/>
        </w:rPr>
      </w:pPr>
      <w:r w:rsidRPr="00441963">
        <w:rPr>
          <w:rFonts w:ascii="Times New Roman" w:eastAsia="楷体" w:hAnsi="Times New Roman" w:cs="Times New Roman"/>
          <w:b/>
          <w:color w:val="0000FF"/>
          <w:kern w:val="0"/>
          <w:szCs w:val="21"/>
        </w:rPr>
        <w:t>二、</w:t>
      </w:r>
      <w:r>
        <w:rPr>
          <w:rFonts w:ascii="Times New Roman" w:eastAsia="楷体" w:hAnsi="Times New Roman" w:cs="Times New Roman"/>
          <w:b/>
          <w:color w:val="0000FF"/>
          <w:kern w:val="0"/>
          <w:szCs w:val="21"/>
        </w:rPr>
        <w:t>访学</w:t>
      </w:r>
      <w:r>
        <w:rPr>
          <w:rFonts w:ascii="Times New Roman" w:eastAsia="楷体" w:hAnsi="Times New Roman" w:cs="Times New Roman" w:hint="eastAsia"/>
          <w:b/>
          <w:color w:val="0000FF"/>
          <w:kern w:val="0"/>
          <w:szCs w:val="21"/>
        </w:rPr>
        <w:t>、</w:t>
      </w:r>
      <w:r>
        <w:rPr>
          <w:rFonts w:ascii="Times New Roman" w:eastAsia="楷体" w:hAnsi="Times New Roman" w:cs="Times New Roman"/>
          <w:b/>
          <w:color w:val="0000FF"/>
          <w:kern w:val="0"/>
          <w:szCs w:val="21"/>
        </w:rPr>
        <w:t>培训经历</w:t>
      </w:r>
    </w:p>
    <w:p w:rsidR="00A61B3B" w:rsidRPr="00A61B3B" w:rsidRDefault="00A61B3B" w:rsidP="009423D1">
      <w:pPr>
        <w:numPr>
          <w:ilvl w:val="0"/>
          <w:numId w:val="18"/>
        </w:numPr>
        <w:autoSpaceDE w:val="0"/>
        <w:autoSpaceDN w:val="0"/>
        <w:adjustRightInd w:val="0"/>
        <w:spacing w:line="360" w:lineRule="auto"/>
        <w:jc w:val="left"/>
        <w:rPr>
          <w:rFonts w:ascii="Times New Roman" w:eastAsia="楷体" w:hAnsi="Times New Roman" w:cs="Times New Roman"/>
          <w:kern w:val="0"/>
          <w:szCs w:val="21"/>
        </w:rPr>
      </w:pPr>
      <w:r w:rsidRPr="00A61B3B">
        <w:rPr>
          <w:rFonts w:ascii="Times New Roman" w:eastAsia="楷体" w:hAnsi="Times New Roman" w:cs="Times New Roman" w:hint="eastAsia"/>
          <w:kern w:val="0"/>
          <w:szCs w:val="21"/>
        </w:rPr>
        <w:t>2015</w:t>
      </w:r>
      <w:r>
        <w:rPr>
          <w:rFonts w:ascii="Times New Roman" w:eastAsia="楷体" w:hAnsi="Times New Roman" w:cs="Times New Roman" w:hint="eastAsia"/>
          <w:kern w:val="0"/>
          <w:szCs w:val="21"/>
        </w:rPr>
        <w:t>.6-</w:t>
      </w:r>
      <w:r w:rsidRPr="00A61B3B">
        <w:rPr>
          <w:rFonts w:ascii="Times New Roman" w:eastAsia="楷体" w:hAnsi="Times New Roman" w:cs="Times New Roman" w:hint="eastAsia"/>
          <w:kern w:val="0"/>
          <w:szCs w:val="21"/>
        </w:rPr>
        <w:t>9</w:t>
      </w:r>
      <w:r>
        <w:rPr>
          <w:rFonts w:ascii="Times New Roman" w:eastAsia="楷体" w:hAnsi="Times New Roman" w:cs="Times New Roman" w:hint="eastAsia"/>
          <w:kern w:val="0"/>
          <w:szCs w:val="21"/>
        </w:rPr>
        <w:t>，美国费城自然历史博物馆，</w:t>
      </w:r>
      <w:r w:rsidRPr="00A61B3B">
        <w:rPr>
          <w:rFonts w:ascii="Times New Roman" w:eastAsia="楷体" w:hAnsi="Times New Roman" w:cs="Times New Roman" w:hint="eastAsia"/>
          <w:kern w:val="0"/>
          <w:szCs w:val="21"/>
        </w:rPr>
        <w:t>访问学者</w:t>
      </w:r>
      <w:r>
        <w:rPr>
          <w:rFonts w:ascii="Times New Roman" w:eastAsia="楷体" w:hAnsi="Times New Roman" w:cs="Times New Roman" w:hint="eastAsia"/>
          <w:kern w:val="0"/>
          <w:szCs w:val="21"/>
        </w:rPr>
        <w:t>，</w:t>
      </w:r>
      <w:r w:rsidRPr="00A61B3B">
        <w:rPr>
          <w:rFonts w:ascii="Times New Roman" w:eastAsia="楷体" w:hAnsi="Times New Roman" w:cs="Times New Roman" w:hint="eastAsia"/>
          <w:kern w:val="0"/>
          <w:szCs w:val="21"/>
        </w:rPr>
        <w:t>合作导师为东亚植物中心主任</w:t>
      </w:r>
      <w:r w:rsidRPr="00A61B3B">
        <w:rPr>
          <w:rFonts w:ascii="Times New Roman" w:eastAsia="楷体" w:hAnsi="Times New Roman" w:cs="Times New Roman" w:hint="eastAsia"/>
          <w:kern w:val="0"/>
          <w:szCs w:val="21"/>
        </w:rPr>
        <w:t>Tatyana Livshultz</w:t>
      </w:r>
      <w:r w:rsidRPr="00A61B3B">
        <w:rPr>
          <w:rFonts w:ascii="Times New Roman" w:eastAsia="楷体" w:hAnsi="Times New Roman" w:cs="Times New Roman" w:hint="eastAsia"/>
          <w:kern w:val="0"/>
          <w:szCs w:val="21"/>
        </w:rPr>
        <w:t>教授；</w:t>
      </w:r>
    </w:p>
    <w:p w:rsidR="00A61B3B" w:rsidRPr="00A61B3B" w:rsidRDefault="00A61B3B" w:rsidP="008D6570">
      <w:pPr>
        <w:numPr>
          <w:ilvl w:val="0"/>
          <w:numId w:val="18"/>
        </w:numPr>
        <w:autoSpaceDE w:val="0"/>
        <w:autoSpaceDN w:val="0"/>
        <w:adjustRightInd w:val="0"/>
        <w:spacing w:line="360" w:lineRule="auto"/>
        <w:jc w:val="left"/>
        <w:rPr>
          <w:rFonts w:ascii="Times New Roman" w:eastAsia="楷体" w:hAnsi="Times New Roman" w:cs="Times New Roman"/>
          <w:kern w:val="0"/>
          <w:szCs w:val="21"/>
        </w:rPr>
      </w:pPr>
      <w:r w:rsidRPr="00A61B3B">
        <w:rPr>
          <w:rFonts w:ascii="Times New Roman" w:eastAsia="楷体" w:hAnsi="Times New Roman" w:cs="Times New Roman" w:hint="eastAsia"/>
          <w:kern w:val="0"/>
          <w:szCs w:val="21"/>
        </w:rPr>
        <w:t>2014</w:t>
      </w:r>
      <w:r>
        <w:rPr>
          <w:rFonts w:ascii="Times New Roman" w:eastAsia="楷体" w:hAnsi="Times New Roman" w:cs="Times New Roman" w:hint="eastAsia"/>
          <w:kern w:val="0"/>
          <w:szCs w:val="21"/>
        </w:rPr>
        <w:t>.</w:t>
      </w:r>
      <w:r w:rsidRPr="00A61B3B">
        <w:rPr>
          <w:rFonts w:ascii="Times New Roman" w:eastAsia="楷体" w:hAnsi="Times New Roman" w:cs="Times New Roman" w:hint="eastAsia"/>
          <w:kern w:val="0"/>
          <w:szCs w:val="21"/>
        </w:rPr>
        <w:t>7</w:t>
      </w:r>
      <w:r>
        <w:rPr>
          <w:rFonts w:ascii="Times New Roman" w:eastAsia="楷体" w:hAnsi="Times New Roman" w:cs="Times New Roman" w:hint="eastAsia"/>
          <w:kern w:val="0"/>
          <w:szCs w:val="21"/>
        </w:rPr>
        <w:t>-</w:t>
      </w:r>
      <w:r w:rsidRPr="00A61B3B">
        <w:rPr>
          <w:rFonts w:ascii="Times New Roman" w:eastAsia="楷体" w:hAnsi="Times New Roman" w:cs="Times New Roman" w:hint="eastAsia"/>
          <w:kern w:val="0"/>
          <w:szCs w:val="21"/>
        </w:rPr>
        <w:t>8</w:t>
      </w:r>
      <w:r w:rsidRPr="00A61B3B">
        <w:rPr>
          <w:rFonts w:ascii="Times New Roman" w:eastAsia="楷体" w:hAnsi="Times New Roman" w:cs="Times New Roman" w:hint="eastAsia"/>
          <w:kern w:val="0"/>
          <w:szCs w:val="21"/>
        </w:rPr>
        <w:t>，由世界苦苣苔科植物协会保育项目青年访问学者奖学金资助，</w:t>
      </w:r>
      <w:r>
        <w:rPr>
          <w:rFonts w:ascii="Times New Roman" w:eastAsia="楷体" w:hAnsi="Times New Roman" w:cs="Times New Roman" w:hint="eastAsia"/>
          <w:kern w:val="0"/>
          <w:szCs w:val="21"/>
        </w:rPr>
        <w:t>对</w:t>
      </w:r>
      <w:r w:rsidRPr="00A61B3B">
        <w:rPr>
          <w:rFonts w:ascii="Times New Roman" w:eastAsia="楷体" w:hAnsi="Times New Roman" w:cs="Times New Roman" w:hint="eastAsia"/>
          <w:kern w:val="0"/>
          <w:szCs w:val="21"/>
        </w:rPr>
        <w:t>美国国立标本馆、哈佛大学、</w:t>
      </w:r>
      <w:r>
        <w:rPr>
          <w:rFonts w:ascii="Times New Roman" w:eastAsia="楷体" w:hAnsi="Times New Roman" w:cs="Times New Roman" w:hint="eastAsia"/>
          <w:kern w:val="0"/>
          <w:szCs w:val="21"/>
        </w:rPr>
        <w:t>加州科学院</w:t>
      </w:r>
      <w:r w:rsidRPr="00A61B3B">
        <w:rPr>
          <w:rFonts w:ascii="Times New Roman" w:eastAsia="楷体" w:hAnsi="Times New Roman" w:cs="Times New Roman" w:hint="eastAsia"/>
          <w:kern w:val="0"/>
          <w:szCs w:val="21"/>
        </w:rPr>
        <w:t>进行</w:t>
      </w:r>
      <w:r w:rsidR="009423D1">
        <w:rPr>
          <w:rFonts w:ascii="Times New Roman" w:eastAsia="楷体" w:hAnsi="Times New Roman" w:cs="Times New Roman" w:hint="eastAsia"/>
          <w:kern w:val="0"/>
          <w:szCs w:val="21"/>
        </w:rPr>
        <w:t>访问交流</w:t>
      </w:r>
      <w:r w:rsidRPr="00A61B3B">
        <w:rPr>
          <w:rFonts w:ascii="Times New Roman" w:eastAsia="楷体" w:hAnsi="Times New Roman" w:cs="Times New Roman" w:hint="eastAsia"/>
          <w:kern w:val="0"/>
          <w:szCs w:val="21"/>
        </w:rPr>
        <w:t>，合作导师为</w:t>
      </w:r>
      <w:r w:rsidR="008D6570" w:rsidRPr="008D6570">
        <w:rPr>
          <w:rFonts w:ascii="Times New Roman" w:eastAsia="楷体" w:hAnsi="Times New Roman" w:cs="Times New Roman" w:hint="eastAsia"/>
          <w:kern w:val="0"/>
          <w:szCs w:val="21"/>
        </w:rPr>
        <w:t>史密森学会</w:t>
      </w:r>
      <w:r w:rsidR="008D6570">
        <w:rPr>
          <w:rFonts w:ascii="Times New Roman" w:eastAsia="楷体" w:hAnsi="Times New Roman" w:cs="Times New Roman" w:hint="eastAsia"/>
          <w:kern w:val="0"/>
          <w:szCs w:val="21"/>
        </w:rPr>
        <w:t>Smithsonian Institution</w:t>
      </w:r>
      <w:r w:rsidRPr="00A61B3B">
        <w:rPr>
          <w:rFonts w:ascii="Times New Roman" w:eastAsia="楷体" w:hAnsi="Times New Roman" w:cs="Times New Roman" w:hint="eastAsia"/>
          <w:kern w:val="0"/>
          <w:szCs w:val="21"/>
        </w:rPr>
        <w:t>原植物部主任、中国植物志英文版苦苣苔科主编</w:t>
      </w:r>
      <w:r w:rsidRPr="00A61B3B">
        <w:rPr>
          <w:rFonts w:ascii="Times New Roman" w:eastAsia="楷体" w:hAnsi="Times New Roman" w:cs="Times New Roman" w:hint="eastAsia"/>
          <w:kern w:val="0"/>
          <w:szCs w:val="21"/>
        </w:rPr>
        <w:t>Laurence E. Skog</w:t>
      </w:r>
      <w:r w:rsidRPr="00A61B3B">
        <w:rPr>
          <w:rFonts w:ascii="Times New Roman" w:eastAsia="楷体" w:hAnsi="Times New Roman" w:cs="Times New Roman" w:hint="eastAsia"/>
          <w:kern w:val="0"/>
          <w:szCs w:val="21"/>
        </w:rPr>
        <w:t>教授；</w:t>
      </w:r>
    </w:p>
    <w:p w:rsidR="00A61B3B" w:rsidRPr="00A61B3B" w:rsidRDefault="00A61B3B" w:rsidP="00A61B3B">
      <w:pPr>
        <w:numPr>
          <w:ilvl w:val="0"/>
          <w:numId w:val="18"/>
        </w:numPr>
        <w:autoSpaceDE w:val="0"/>
        <w:autoSpaceDN w:val="0"/>
        <w:adjustRightInd w:val="0"/>
        <w:spacing w:line="360" w:lineRule="auto"/>
        <w:jc w:val="left"/>
        <w:rPr>
          <w:rFonts w:ascii="Times New Roman" w:eastAsia="楷体" w:hAnsi="Times New Roman" w:cs="Times New Roman"/>
          <w:kern w:val="0"/>
          <w:szCs w:val="21"/>
        </w:rPr>
      </w:pPr>
      <w:r w:rsidRPr="00A61B3B">
        <w:rPr>
          <w:rFonts w:ascii="Times New Roman" w:eastAsia="楷体" w:hAnsi="Times New Roman" w:cs="Times New Roman" w:hint="eastAsia"/>
          <w:kern w:val="0"/>
          <w:szCs w:val="21"/>
        </w:rPr>
        <w:t>2014</w:t>
      </w:r>
      <w:r w:rsidR="000018FC">
        <w:rPr>
          <w:rFonts w:ascii="Times New Roman" w:eastAsia="楷体" w:hAnsi="Times New Roman" w:cs="Times New Roman" w:hint="eastAsia"/>
          <w:kern w:val="0"/>
          <w:szCs w:val="21"/>
        </w:rPr>
        <w:t>年，参加</w:t>
      </w:r>
      <w:r w:rsidRPr="00A61B3B">
        <w:rPr>
          <w:rFonts w:ascii="Times New Roman" w:eastAsia="楷体" w:hAnsi="Times New Roman" w:cs="Times New Roman" w:hint="eastAsia"/>
          <w:kern w:val="0"/>
          <w:szCs w:val="21"/>
        </w:rPr>
        <w:t>人力资源和社会保障部举办的“保护生物学专业技术人才知识更新工程高级研修班”培训</w:t>
      </w:r>
    </w:p>
    <w:p w:rsidR="00536C58" w:rsidRPr="000018FC" w:rsidRDefault="00A61B3B" w:rsidP="00536C58">
      <w:pPr>
        <w:numPr>
          <w:ilvl w:val="0"/>
          <w:numId w:val="18"/>
        </w:numPr>
        <w:autoSpaceDE w:val="0"/>
        <w:autoSpaceDN w:val="0"/>
        <w:adjustRightInd w:val="0"/>
        <w:spacing w:line="360" w:lineRule="auto"/>
        <w:jc w:val="left"/>
        <w:rPr>
          <w:rFonts w:ascii="Times New Roman" w:eastAsia="楷体" w:hAnsi="Times New Roman" w:cs="Times New Roman" w:hint="eastAsia"/>
          <w:kern w:val="0"/>
          <w:szCs w:val="21"/>
        </w:rPr>
      </w:pPr>
      <w:r w:rsidRPr="00A61B3B">
        <w:rPr>
          <w:rFonts w:ascii="Times New Roman" w:eastAsia="楷体" w:hAnsi="Times New Roman" w:cs="Times New Roman" w:hint="eastAsia"/>
          <w:kern w:val="0"/>
          <w:szCs w:val="21"/>
        </w:rPr>
        <w:t>2012</w:t>
      </w:r>
      <w:r w:rsidR="000018FC">
        <w:rPr>
          <w:rFonts w:ascii="Times New Roman" w:eastAsia="楷体" w:hAnsi="Times New Roman" w:cs="Times New Roman" w:hint="eastAsia"/>
          <w:kern w:val="0"/>
          <w:szCs w:val="21"/>
        </w:rPr>
        <w:t>年</w:t>
      </w:r>
      <w:r w:rsidRPr="00A61B3B">
        <w:rPr>
          <w:rFonts w:ascii="Times New Roman" w:eastAsia="楷体" w:hAnsi="Times New Roman" w:cs="Times New Roman" w:hint="eastAsia"/>
          <w:kern w:val="0"/>
          <w:szCs w:val="21"/>
        </w:rPr>
        <w:t>，参加</w:t>
      </w:r>
      <w:r w:rsidR="000018FC">
        <w:rPr>
          <w:rFonts w:ascii="Times New Roman" w:eastAsia="楷体" w:hAnsi="Times New Roman" w:cs="Times New Roman" w:hint="eastAsia"/>
          <w:kern w:val="0"/>
          <w:szCs w:val="21"/>
        </w:rPr>
        <w:t>人力资源和社会保障部</w:t>
      </w:r>
      <w:r w:rsidRPr="00A61B3B">
        <w:rPr>
          <w:rFonts w:ascii="Times New Roman" w:eastAsia="楷体" w:hAnsi="Times New Roman" w:cs="Times New Roman" w:hint="eastAsia"/>
          <w:kern w:val="0"/>
          <w:szCs w:val="21"/>
        </w:rPr>
        <w:t>举办的“大样地建设和监测高级研修班”</w:t>
      </w:r>
      <w:r w:rsidR="000018FC" w:rsidRPr="000018FC">
        <w:rPr>
          <w:rFonts w:ascii="Times New Roman" w:eastAsia="楷体" w:hAnsi="Times New Roman" w:cs="Times New Roman" w:hint="eastAsia"/>
          <w:kern w:val="0"/>
          <w:szCs w:val="21"/>
        </w:rPr>
        <w:t xml:space="preserve"> </w:t>
      </w:r>
      <w:r w:rsidR="000018FC" w:rsidRPr="00A61B3B">
        <w:rPr>
          <w:rFonts w:ascii="Times New Roman" w:eastAsia="楷体" w:hAnsi="Times New Roman" w:cs="Times New Roman" w:hint="eastAsia"/>
          <w:kern w:val="0"/>
          <w:szCs w:val="21"/>
        </w:rPr>
        <w:t>培训</w:t>
      </w:r>
      <w:r w:rsidRPr="00A61B3B">
        <w:rPr>
          <w:rFonts w:ascii="Times New Roman" w:eastAsia="楷体" w:hAnsi="Times New Roman" w:cs="Times New Roman" w:hint="eastAsia"/>
          <w:kern w:val="0"/>
          <w:szCs w:val="21"/>
        </w:rPr>
        <w:t>。</w:t>
      </w:r>
    </w:p>
    <w:p w:rsidR="00536C58" w:rsidRPr="00441963" w:rsidRDefault="00A61B3B" w:rsidP="00536C58">
      <w:pPr>
        <w:autoSpaceDE w:val="0"/>
        <w:autoSpaceDN w:val="0"/>
        <w:adjustRightInd w:val="0"/>
        <w:spacing w:line="360" w:lineRule="auto"/>
        <w:rPr>
          <w:rFonts w:ascii="Times New Roman" w:eastAsia="楷体" w:hAnsi="Times New Roman" w:cs="Times New Roman"/>
          <w:b/>
          <w:color w:val="0000FF"/>
          <w:kern w:val="0"/>
          <w:szCs w:val="21"/>
        </w:rPr>
      </w:pPr>
      <w:r>
        <w:rPr>
          <w:rFonts w:ascii="Times New Roman" w:eastAsia="楷体" w:hAnsi="Times New Roman" w:cs="Times New Roman"/>
          <w:b/>
          <w:color w:val="0000FF"/>
          <w:kern w:val="0"/>
          <w:szCs w:val="21"/>
        </w:rPr>
        <w:lastRenderedPageBreak/>
        <w:t>三</w:t>
      </w:r>
      <w:r w:rsidR="00536C58" w:rsidRPr="00441963">
        <w:rPr>
          <w:rFonts w:ascii="Times New Roman" w:eastAsia="楷体" w:hAnsi="Times New Roman" w:cs="Times New Roman"/>
          <w:b/>
          <w:color w:val="0000FF"/>
          <w:kern w:val="0"/>
          <w:szCs w:val="21"/>
        </w:rPr>
        <w:t>、</w:t>
      </w:r>
      <w:r w:rsidR="00AD2547" w:rsidRPr="00441963">
        <w:rPr>
          <w:rFonts w:ascii="Times New Roman" w:eastAsia="楷体" w:hAnsi="Times New Roman" w:cs="Times New Roman"/>
          <w:b/>
          <w:color w:val="0000FF"/>
          <w:kern w:val="0"/>
          <w:szCs w:val="21"/>
        </w:rPr>
        <w:t>研究领域与兴趣</w:t>
      </w:r>
    </w:p>
    <w:p w:rsidR="00D30425" w:rsidRPr="009D0A24" w:rsidRDefault="004B2754" w:rsidP="009D0A24">
      <w:pPr>
        <w:autoSpaceDE w:val="0"/>
        <w:autoSpaceDN w:val="0"/>
        <w:adjustRightInd w:val="0"/>
        <w:spacing w:line="360" w:lineRule="auto"/>
        <w:jc w:val="left"/>
        <w:rPr>
          <w:rFonts w:ascii="Times New Roman" w:eastAsia="楷体" w:hAnsi="Times New Roman" w:cs="Times New Roman" w:hint="eastAsia"/>
          <w:kern w:val="0"/>
          <w:szCs w:val="21"/>
        </w:rPr>
      </w:pPr>
      <w:r>
        <w:rPr>
          <w:rFonts w:ascii="Times New Roman" w:eastAsia="楷体" w:hAnsi="Times New Roman" w:cs="Times New Roman"/>
          <w:kern w:val="0"/>
          <w:szCs w:val="21"/>
        </w:rPr>
        <w:t>研究领域包括：植物分类学</w:t>
      </w:r>
      <w:r>
        <w:rPr>
          <w:rFonts w:ascii="Times New Roman" w:eastAsia="楷体" w:hAnsi="Times New Roman" w:cs="Times New Roman" w:hint="eastAsia"/>
          <w:kern w:val="0"/>
          <w:szCs w:val="21"/>
        </w:rPr>
        <w:t>、</w:t>
      </w:r>
      <w:r>
        <w:rPr>
          <w:rFonts w:ascii="Times New Roman" w:eastAsia="楷体" w:hAnsi="Times New Roman" w:cs="Times New Roman"/>
          <w:kern w:val="0"/>
          <w:szCs w:val="21"/>
        </w:rPr>
        <w:t>植物生态学、植物</w:t>
      </w:r>
      <w:r w:rsidR="00536C58" w:rsidRPr="00441963">
        <w:rPr>
          <w:rFonts w:ascii="Times New Roman" w:eastAsia="楷体" w:hAnsi="Times New Roman" w:cs="Times New Roman"/>
          <w:kern w:val="0"/>
          <w:szCs w:val="21"/>
        </w:rPr>
        <w:t>多样性</w:t>
      </w:r>
      <w:r w:rsidR="00A61B3B">
        <w:rPr>
          <w:rFonts w:ascii="Times New Roman" w:eastAsia="楷体" w:hAnsi="Times New Roman" w:cs="Times New Roman"/>
          <w:kern w:val="0"/>
          <w:szCs w:val="21"/>
        </w:rPr>
        <w:t>和珍稀濒危植物保育工作等。主要研究方向为</w:t>
      </w:r>
      <w:r w:rsidR="00A61B3B" w:rsidRPr="00A61B3B">
        <w:rPr>
          <w:rFonts w:ascii="Times New Roman" w:eastAsia="楷体" w:hAnsi="Times New Roman" w:cs="Times New Roman" w:hint="eastAsia"/>
          <w:kern w:val="0"/>
          <w:szCs w:val="21"/>
        </w:rPr>
        <w:t>华东</w:t>
      </w:r>
      <w:r>
        <w:rPr>
          <w:rFonts w:ascii="Times New Roman" w:eastAsia="楷体" w:hAnsi="Times New Roman" w:cs="Times New Roman" w:hint="eastAsia"/>
          <w:kern w:val="0"/>
          <w:szCs w:val="21"/>
        </w:rPr>
        <w:t>地区</w:t>
      </w:r>
      <w:r w:rsidR="00A61B3B" w:rsidRPr="00A61B3B">
        <w:rPr>
          <w:rFonts w:ascii="Times New Roman" w:eastAsia="楷体" w:hAnsi="Times New Roman" w:cs="Times New Roman" w:hint="eastAsia"/>
          <w:kern w:val="0"/>
          <w:szCs w:val="21"/>
        </w:rPr>
        <w:t>植物</w:t>
      </w:r>
      <w:r>
        <w:rPr>
          <w:rFonts w:ascii="Times New Roman" w:eastAsia="楷体" w:hAnsi="Times New Roman" w:cs="Times New Roman" w:hint="eastAsia"/>
          <w:kern w:val="0"/>
          <w:szCs w:val="21"/>
        </w:rPr>
        <w:t>多样性和苦苣苔科植物保育</w:t>
      </w:r>
      <w:r w:rsidR="00A61B3B" w:rsidRPr="00A61B3B">
        <w:rPr>
          <w:rFonts w:ascii="Times New Roman" w:eastAsia="楷体" w:hAnsi="Times New Roman" w:cs="Times New Roman" w:hint="eastAsia"/>
          <w:kern w:val="0"/>
          <w:szCs w:val="21"/>
        </w:rPr>
        <w:t>，发表和命名植物新种</w:t>
      </w:r>
      <w:r w:rsidR="00A61B3B" w:rsidRPr="00A61B3B">
        <w:rPr>
          <w:rFonts w:ascii="Times New Roman" w:eastAsia="楷体" w:hAnsi="Times New Roman" w:cs="Times New Roman" w:hint="eastAsia"/>
          <w:kern w:val="0"/>
          <w:szCs w:val="21"/>
        </w:rPr>
        <w:t>13</w:t>
      </w:r>
      <w:r w:rsidR="00A61B3B" w:rsidRPr="00A61B3B">
        <w:rPr>
          <w:rFonts w:ascii="Times New Roman" w:eastAsia="楷体" w:hAnsi="Times New Roman" w:cs="Times New Roman" w:hint="eastAsia"/>
          <w:kern w:val="0"/>
          <w:szCs w:val="21"/>
        </w:rPr>
        <w:t>个，新分布属</w:t>
      </w:r>
      <w:r w:rsidR="00A61B3B" w:rsidRPr="00A61B3B">
        <w:rPr>
          <w:rFonts w:ascii="Times New Roman" w:eastAsia="楷体" w:hAnsi="Times New Roman" w:cs="Times New Roman" w:hint="eastAsia"/>
          <w:kern w:val="0"/>
          <w:szCs w:val="21"/>
        </w:rPr>
        <w:t>2</w:t>
      </w:r>
      <w:r w:rsidR="00A61B3B" w:rsidRPr="00A61B3B">
        <w:rPr>
          <w:rFonts w:ascii="Times New Roman" w:eastAsia="楷体" w:hAnsi="Times New Roman" w:cs="Times New Roman" w:hint="eastAsia"/>
          <w:kern w:val="0"/>
          <w:szCs w:val="21"/>
        </w:rPr>
        <w:t>个种</w:t>
      </w:r>
      <w:r w:rsidR="00A61B3B" w:rsidRPr="00A61B3B">
        <w:rPr>
          <w:rFonts w:ascii="Times New Roman" w:eastAsia="楷体" w:hAnsi="Times New Roman" w:cs="Times New Roman" w:hint="eastAsia"/>
          <w:kern w:val="0"/>
          <w:szCs w:val="21"/>
        </w:rPr>
        <w:t>12</w:t>
      </w:r>
      <w:r w:rsidR="006434D2">
        <w:rPr>
          <w:rFonts w:ascii="Times New Roman" w:eastAsia="楷体" w:hAnsi="Times New Roman" w:cs="Times New Roman" w:hint="eastAsia"/>
          <w:kern w:val="0"/>
          <w:szCs w:val="21"/>
        </w:rPr>
        <w:t>个</w:t>
      </w:r>
      <w:r w:rsidR="00A61B3B">
        <w:rPr>
          <w:rFonts w:ascii="Times New Roman" w:eastAsia="楷体" w:hAnsi="Times New Roman" w:cs="Times New Roman" w:hint="eastAsia"/>
          <w:kern w:val="0"/>
          <w:szCs w:val="21"/>
        </w:rPr>
        <w:t>；</w:t>
      </w:r>
      <w:r w:rsidR="009D0A24">
        <w:rPr>
          <w:rFonts w:ascii="Times New Roman" w:eastAsia="楷体" w:hAnsi="Times New Roman" w:cs="Times New Roman" w:hint="eastAsia"/>
          <w:kern w:val="0"/>
          <w:szCs w:val="21"/>
        </w:rPr>
        <w:t>以及保护区生态调研工作，森林大样地建设以及</w:t>
      </w:r>
      <w:r w:rsidR="00A61B3B" w:rsidRPr="00A61B3B">
        <w:rPr>
          <w:rFonts w:ascii="Times New Roman" w:eastAsia="楷体" w:hAnsi="Times New Roman" w:cs="Times New Roman" w:hint="eastAsia"/>
          <w:kern w:val="0"/>
          <w:szCs w:val="21"/>
        </w:rPr>
        <w:t>环境影响评价工作。</w:t>
      </w:r>
    </w:p>
    <w:p w:rsidR="00536C58" w:rsidRPr="00441963" w:rsidRDefault="00F6498B" w:rsidP="00536C58">
      <w:pPr>
        <w:autoSpaceDE w:val="0"/>
        <w:autoSpaceDN w:val="0"/>
        <w:adjustRightInd w:val="0"/>
        <w:spacing w:line="360" w:lineRule="auto"/>
        <w:rPr>
          <w:rFonts w:ascii="Times New Roman" w:eastAsia="楷体" w:hAnsi="Times New Roman" w:cs="Times New Roman"/>
          <w:b/>
          <w:color w:val="0000FF"/>
          <w:kern w:val="0"/>
          <w:szCs w:val="21"/>
        </w:rPr>
      </w:pPr>
      <w:r>
        <w:rPr>
          <w:rFonts w:ascii="Times New Roman" w:eastAsia="楷体" w:hAnsi="Times New Roman" w:cs="Times New Roman"/>
          <w:b/>
          <w:color w:val="0000FF"/>
          <w:kern w:val="0"/>
          <w:szCs w:val="21"/>
        </w:rPr>
        <w:t>四</w:t>
      </w:r>
      <w:r w:rsidR="00536C58" w:rsidRPr="00441963">
        <w:rPr>
          <w:rFonts w:ascii="Times New Roman" w:eastAsia="楷体" w:hAnsi="Times New Roman" w:cs="Times New Roman"/>
          <w:b/>
          <w:color w:val="0000FF"/>
          <w:kern w:val="0"/>
          <w:szCs w:val="21"/>
        </w:rPr>
        <w:t>、研究项目</w:t>
      </w:r>
    </w:p>
    <w:p w:rsidR="00536C58" w:rsidRPr="00C97D8F" w:rsidRDefault="00536C58" w:rsidP="00536C58">
      <w:pPr>
        <w:pStyle w:val="ab"/>
        <w:numPr>
          <w:ilvl w:val="0"/>
          <w:numId w:val="29"/>
        </w:numPr>
        <w:autoSpaceDE w:val="0"/>
        <w:autoSpaceDN w:val="0"/>
        <w:adjustRightInd w:val="0"/>
        <w:spacing w:line="360" w:lineRule="auto"/>
        <w:ind w:firstLineChars="0"/>
        <w:rPr>
          <w:rFonts w:ascii="Times New Roman" w:eastAsia="楷体" w:hAnsi="Times New Roman" w:cs="Times New Roman"/>
          <w:b/>
          <w:kern w:val="0"/>
          <w:szCs w:val="21"/>
        </w:rPr>
      </w:pPr>
      <w:r w:rsidRPr="00C97D8F">
        <w:rPr>
          <w:rFonts w:ascii="Times New Roman" w:eastAsia="楷体" w:hAnsi="Times New Roman" w:cs="Times New Roman"/>
          <w:b/>
          <w:kern w:val="0"/>
          <w:szCs w:val="21"/>
        </w:rPr>
        <w:t>科学研究项目</w:t>
      </w:r>
    </w:p>
    <w:p w:rsidR="00536C58" w:rsidRDefault="00441963" w:rsidP="00E302F1">
      <w:pPr>
        <w:autoSpaceDE w:val="0"/>
        <w:autoSpaceDN w:val="0"/>
        <w:adjustRightInd w:val="0"/>
        <w:spacing w:line="360" w:lineRule="auto"/>
        <w:ind w:left="-60"/>
        <w:jc w:val="left"/>
        <w:rPr>
          <w:rFonts w:ascii="Times New Roman" w:eastAsia="楷体" w:hAnsi="Times New Roman" w:cs="Times New Roman"/>
          <w:szCs w:val="21"/>
        </w:rPr>
      </w:pPr>
      <w:r>
        <w:rPr>
          <w:rFonts w:ascii="Times New Roman" w:eastAsia="楷体" w:hAnsi="Times New Roman" w:cs="Times New Roman" w:hint="eastAsia"/>
          <w:kern w:val="0"/>
          <w:szCs w:val="21"/>
        </w:rPr>
        <w:t xml:space="preserve">1. </w:t>
      </w:r>
      <w:r w:rsidR="000018FC" w:rsidRPr="00E302F1">
        <w:rPr>
          <w:rFonts w:ascii="Times New Roman" w:eastAsia="楷体" w:hAnsi="Times New Roman" w:cs="Times New Roman" w:hint="eastAsia"/>
          <w:kern w:val="0"/>
          <w:szCs w:val="21"/>
        </w:rPr>
        <w:t>安徽教育厅重点项目</w:t>
      </w:r>
      <w:r w:rsidR="000018FC">
        <w:rPr>
          <w:rFonts w:ascii="Times New Roman" w:eastAsia="楷体" w:hAnsi="Times New Roman" w:cs="Times New Roman" w:hint="eastAsia"/>
          <w:kern w:val="0"/>
          <w:szCs w:val="21"/>
        </w:rPr>
        <w:t>：</w:t>
      </w:r>
      <w:r w:rsidR="00E302F1" w:rsidRPr="00E302F1">
        <w:rPr>
          <w:rFonts w:ascii="Times New Roman" w:eastAsia="楷体" w:hAnsi="Times New Roman" w:cs="Times New Roman" w:hint="eastAsia"/>
          <w:kern w:val="0"/>
          <w:szCs w:val="21"/>
        </w:rPr>
        <w:t>休宁小花苣苔复合群的物种界定和分化机制研究</w:t>
      </w:r>
    </w:p>
    <w:p w:rsidR="00EC5057" w:rsidRPr="00441963" w:rsidRDefault="00EC5057" w:rsidP="00E302F1">
      <w:pPr>
        <w:autoSpaceDE w:val="0"/>
        <w:autoSpaceDN w:val="0"/>
        <w:adjustRightInd w:val="0"/>
        <w:spacing w:line="360" w:lineRule="auto"/>
        <w:ind w:left="-60"/>
        <w:jc w:val="left"/>
        <w:rPr>
          <w:rFonts w:ascii="Times New Roman" w:eastAsia="楷体" w:hAnsi="Times New Roman" w:cs="Times New Roman" w:hint="eastAsia"/>
          <w:kern w:val="0"/>
          <w:szCs w:val="21"/>
        </w:rPr>
      </w:pPr>
      <w:r>
        <w:rPr>
          <w:rFonts w:ascii="Times New Roman" w:eastAsia="楷体" w:hAnsi="Times New Roman" w:cs="Times New Roman" w:hint="eastAsia"/>
          <w:kern w:val="0"/>
          <w:szCs w:val="21"/>
        </w:rPr>
        <w:t>2.</w:t>
      </w:r>
      <w:r w:rsidRPr="00EC5057">
        <w:rPr>
          <w:rFonts w:hint="eastAsia"/>
        </w:rPr>
        <w:t xml:space="preserve"> </w:t>
      </w:r>
      <w:r w:rsidR="000018FC">
        <w:rPr>
          <w:rFonts w:ascii="Times New Roman" w:eastAsia="楷体" w:hAnsi="Times New Roman" w:cs="Times New Roman" w:hint="eastAsia"/>
          <w:kern w:val="0"/>
          <w:szCs w:val="21"/>
        </w:rPr>
        <w:t>安徽</w:t>
      </w:r>
      <w:r w:rsidR="000018FC" w:rsidRPr="00EC5057">
        <w:rPr>
          <w:rFonts w:ascii="Times New Roman" w:eastAsia="楷体" w:hAnsi="Times New Roman" w:cs="Times New Roman" w:hint="eastAsia"/>
          <w:kern w:val="0"/>
          <w:szCs w:val="21"/>
        </w:rPr>
        <w:t>省自然科学基金</w:t>
      </w:r>
      <w:r w:rsidR="000018FC">
        <w:rPr>
          <w:rFonts w:ascii="Times New Roman" w:eastAsia="楷体" w:hAnsi="Times New Roman" w:cs="Times New Roman" w:hint="eastAsia"/>
          <w:kern w:val="0"/>
          <w:szCs w:val="21"/>
        </w:rPr>
        <w:t>青年项目</w:t>
      </w:r>
      <w:r w:rsidR="000018FC">
        <w:rPr>
          <w:rFonts w:ascii="Times New Roman" w:eastAsia="楷体" w:hAnsi="Times New Roman" w:cs="Times New Roman" w:hint="eastAsia"/>
          <w:kern w:val="0"/>
          <w:szCs w:val="21"/>
        </w:rPr>
        <w:t>：</w:t>
      </w:r>
      <w:r w:rsidRPr="00EC5057">
        <w:rPr>
          <w:rFonts w:ascii="Times New Roman" w:eastAsia="楷体" w:hAnsi="Times New Roman" w:cs="Times New Roman" w:hint="eastAsia"/>
          <w:kern w:val="0"/>
          <w:szCs w:val="21"/>
        </w:rPr>
        <w:t>华东长蒴苣苔属闽赣长蒴苣苔组植物的系统发育和分类修订研究</w:t>
      </w:r>
    </w:p>
    <w:p w:rsidR="00536C58" w:rsidRPr="00441963" w:rsidRDefault="00EC5057" w:rsidP="00E302F1">
      <w:pPr>
        <w:autoSpaceDE w:val="0"/>
        <w:autoSpaceDN w:val="0"/>
        <w:adjustRightInd w:val="0"/>
        <w:spacing w:line="360" w:lineRule="auto"/>
        <w:ind w:left="-60"/>
        <w:jc w:val="left"/>
        <w:rPr>
          <w:rFonts w:ascii="Times New Roman" w:eastAsia="楷体" w:hAnsi="Times New Roman" w:cs="Times New Roman"/>
          <w:kern w:val="0"/>
          <w:szCs w:val="21"/>
        </w:rPr>
      </w:pPr>
      <w:r>
        <w:rPr>
          <w:rFonts w:ascii="Times New Roman" w:eastAsia="楷体" w:hAnsi="Times New Roman" w:cs="Times New Roman" w:hint="eastAsia"/>
          <w:kern w:val="0"/>
          <w:szCs w:val="21"/>
        </w:rPr>
        <w:t>3.</w:t>
      </w:r>
      <w:r w:rsidR="000018FC" w:rsidRPr="000018FC">
        <w:rPr>
          <w:rFonts w:ascii="Times New Roman" w:eastAsia="楷体" w:hAnsi="Times New Roman" w:cs="Times New Roman"/>
          <w:kern w:val="0"/>
          <w:szCs w:val="21"/>
        </w:rPr>
        <w:t xml:space="preserve"> </w:t>
      </w:r>
      <w:r w:rsidR="000018FC">
        <w:rPr>
          <w:rFonts w:ascii="Times New Roman" w:eastAsia="楷体" w:hAnsi="Times New Roman" w:cs="Times New Roman"/>
          <w:kern w:val="0"/>
          <w:szCs w:val="21"/>
        </w:rPr>
        <w:t>中科院广西植物所</w:t>
      </w:r>
      <w:r w:rsidR="000018FC" w:rsidRPr="00E302F1">
        <w:rPr>
          <w:rFonts w:ascii="Times New Roman" w:eastAsia="楷体" w:hAnsi="Times New Roman" w:cs="Times New Roman" w:hint="eastAsia"/>
          <w:kern w:val="0"/>
          <w:szCs w:val="21"/>
        </w:rPr>
        <w:t>广西喀斯特植物保育与恢复生态学重点实验室开放基金</w:t>
      </w:r>
      <w:r w:rsidR="000018FC">
        <w:rPr>
          <w:rFonts w:ascii="Times New Roman" w:eastAsia="楷体" w:hAnsi="Times New Roman" w:cs="Times New Roman" w:hint="eastAsia"/>
          <w:kern w:val="0"/>
          <w:szCs w:val="21"/>
        </w:rPr>
        <w:t>：</w:t>
      </w:r>
      <w:r w:rsidR="00E302F1" w:rsidRPr="00E302F1">
        <w:rPr>
          <w:rFonts w:ascii="Times New Roman" w:eastAsia="楷体" w:hAnsi="Times New Roman" w:cs="Times New Roman" w:hint="eastAsia"/>
          <w:kern w:val="0"/>
          <w:szCs w:val="21"/>
        </w:rPr>
        <w:t>钟冠报春苣苔复合群的物种界定和保护研究</w:t>
      </w:r>
    </w:p>
    <w:p w:rsidR="00AD2547" w:rsidRDefault="00EC5057" w:rsidP="00F6498B">
      <w:pPr>
        <w:autoSpaceDE w:val="0"/>
        <w:autoSpaceDN w:val="0"/>
        <w:adjustRightInd w:val="0"/>
        <w:spacing w:line="360" w:lineRule="auto"/>
        <w:ind w:left="-60"/>
        <w:jc w:val="left"/>
        <w:rPr>
          <w:rFonts w:ascii="Times New Roman" w:eastAsia="楷体" w:hAnsi="Times New Roman" w:cs="Times New Roman" w:hint="eastAsia"/>
          <w:kern w:val="0"/>
          <w:szCs w:val="21"/>
        </w:rPr>
      </w:pPr>
      <w:r>
        <w:rPr>
          <w:rFonts w:ascii="Times New Roman" w:eastAsia="楷体" w:hAnsi="Times New Roman" w:cs="Times New Roman" w:hint="eastAsia"/>
          <w:kern w:val="0"/>
          <w:szCs w:val="21"/>
        </w:rPr>
        <w:t>4.</w:t>
      </w:r>
      <w:r w:rsidR="000018FC" w:rsidRPr="000018FC">
        <w:rPr>
          <w:rFonts w:ascii="Times New Roman" w:eastAsia="楷体" w:hAnsi="Times New Roman" w:cs="Times New Roman"/>
          <w:kern w:val="0"/>
          <w:szCs w:val="21"/>
        </w:rPr>
        <w:t xml:space="preserve"> </w:t>
      </w:r>
      <w:r w:rsidR="000018FC" w:rsidRPr="00441963">
        <w:rPr>
          <w:rFonts w:ascii="Times New Roman" w:eastAsia="楷体" w:hAnsi="Times New Roman" w:cs="Times New Roman"/>
          <w:kern w:val="0"/>
          <w:szCs w:val="21"/>
        </w:rPr>
        <w:t>环境保护部</w:t>
      </w:r>
      <w:r w:rsidR="000018FC">
        <w:rPr>
          <w:rFonts w:ascii="Times New Roman" w:eastAsia="楷体" w:hAnsi="Times New Roman" w:cs="Times New Roman"/>
          <w:kern w:val="0"/>
          <w:szCs w:val="21"/>
        </w:rPr>
        <w:t>—</w:t>
      </w:r>
      <w:r w:rsidR="000018FC">
        <w:rPr>
          <w:rFonts w:ascii="Times New Roman" w:eastAsia="楷体" w:hAnsi="Times New Roman" w:cs="Times New Roman"/>
          <w:kern w:val="0"/>
          <w:szCs w:val="21"/>
        </w:rPr>
        <w:t>生态保护红线划定全国技术方案</w:t>
      </w:r>
      <w:r w:rsidR="000018FC" w:rsidRPr="00441963">
        <w:rPr>
          <w:rFonts w:ascii="Times New Roman" w:eastAsia="楷体" w:hAnsi="Times New Roman" w:cs="Times New Roman"/>
          <w:kern w:val="0"/>
          <w:szCs w:val="21"/>
        </w:rPr>
        <w:t>专项</w:t>
      </w:r>
      <w:r w:rsidR="000018FC">
        <w:rPr>
          <w:rFonts w:ascii="Times New Roman" w:eastAsia="楷体" w:hAnsi="Times New Roman" w:cs="Times New Roman"/>
          <w:kern w:val="0"/>
          <w:szCs w:val="21"/>
        </w:rPr>
        <w:t>：</w:t>
      </w:r>
      <w:r w:rsidR="00C83EAE">
        <w:rPr>
          <w:rFonts w:ascii="Times New Roman" w:eastAsia="楷体" w:hAnsi="Times New Roman" w:cs="Times New Roman" w:hint="eastAsia"/>
          <w:kern w:val="0"/>
          <w:szCs w:val="21"/>
        </w:rPr>
        <w:t>中</w:t>
      </w:r>
      <w:r w:rsidR="00F6498B" w:rsidRPr="00F6498B">
        <w:rPr>
          <w:rFonts w:ascii="Times New Roman" w:eastAsia="楷体" w:hAnsi="Times New Roman" w:cs="Times New Roman" w:hint="eastAsia"/>
          <w:kern w:val="0"/>
          <w:szCs w:val="21"/>
        </w:rPr>
        <w:t>国珍稀濒危野生植物生态保护红线划定技术研究</w:t>
      </w:r>
      <w:bookmarkStart w:id="1" w:name="OLE_LINK5"/>
    </w:p>
    <w:p w:rsidR="00EC5057" w:rsidRDefault="00EC5057" w:rsidP="00F6498B">
      <w:pPr>
        <w:autoSpaceDE w:val="0"/>
        <w:autoSpaceDN w:val="0"/>
        <w:adjustRightInd w:val="0"/>
        <w:spacing w:line="360" w:lineRule="auto"/>
        <w:ind w:left="-60"/>
        <w:jc w:val="left"/>
        <w:rPr>
          <w:rFonts w:ascii="Times New Roman" w:eastAsia="楷体" w:hAnsi="Times New Roman" w:cs="Times New Roman"/>
          <w:kern w:val="0"/>
          <w:szCs w:val="21"/>
        </w:rPr>
      </w:pPr>
      <w:r>
        <w:rPr>
          <w:rFonts w:ascii="Times New Roman" w:eastAsia="楷体" w:hAnsi="Times New Roman" w:cs="Times New Roman" w:hint="eastAsia"/>
          <w:kern w:val="0"/>
          <w:szCs w:val="21"/>
        </w:rPr>
        <w:t>5</w:t>
      </w:r>
      <w:r>
        <w:rPr>
          <w:rFonts w:ascii="Times New Roman" w:eastAsia="楷体" w:hAnsi="Times New Roman" w:cs="Times New Roman"/>
          <w:kern w:val="0"/>
          <w:szCs w:val="21"/>
        </w:rPr>
        <w:t>.</w:t>
      </w:r>
      <w:r w:rsidRPr="00EC5057">
        <w:rPr>
          <w:rFonts w:ascii="宋体" w:eastAsia="宋体" w:hAnsi="宋体" w:cs="Times New Roman" w:hint="eastAsia"/>
          <w:kern w:val="0"/>
          <w:sz w:val="32"/>
          <w:szCs w:val="20"/>
        </w:rPr>
        <w:t xml:space="preserve"> </w:t>
      </w:r>
      <w:r w:rsidR="000018FC" w:rsidRPr="00EC5057">
        <w:rPr>
          <w:rFonts w:ascii="Times New Roman" w:eastAsia="楷体" w:hAnsi="Times New Roman" w:cs="Times New Roman" w:hint="eastAsia"/>
          <w:kern w:val="0"/>
          <w:szCs w:val="21"/>
        </w:rPr>
        <w:t>中国工程院系统性重大项目</w:t>
      </w:r>
      <w:r w:rsidR="000018FC">
        <w:rPr>
          <w:rFonts w:ascii="Times New Roman" w:eastAsia="楷体" w:hAnsi="Times New Roman" w:cs="Times New Roman" w:hint="eastAsia"/>
          <w:kern w:val="0"/>
          <w:szCs w:val="21"/>
        </w:rPr>
        <w:t>—</w:t>
      </w:r>
      <w:r w:rsidR="000018FC" w:rsidRPr="00EC5057">
        <w:rPr>
          <w:rFonts w:ascii="Times New Roman" w:eastAsia="楷体" w:hAnsi="Times New Roman" w:cs="Times New Roman" w:hint="eastAsia"/>
          <w:kern w:val="0"/>
          <w:szCs w:val="21"/>
        </w:rPr>
        <w:t>川藏铁路建设关键技术瓶颈及对策方案研究</w:t>
      </w:r>
      <w:r w:rsidR="000018FC">
        <w:rPr>
          <w:rFonts w:ascii="Times New Roman" w:eastAsia="楷体" w:hAnsi="Times New Roman" w:cs="Times New Roman" w:hint="eastAsia"/>
          <w:kern w:val="0"/>
          <w:szCs w:val="21"/>
        </w:rPr>
        <w:t>子课题，</w:t>
      </w:r>
      <w:r w:rsidR="000018FC" w:rsidRPr="00EC5057">
        <w:rPr>
          <w:rFonts w:ascii="Times New Roman" w:eastAsia="楷体" w:hAnsi="Times New Roman" w:cs="Times New Roman" w:hint="eastAsia"/>
          <w:kern w:val="0"/>
          <w:szCs w:val="21"/>
        </w:rPr>
        <w:t>生态环境部南京环境科学研究所</w:t>
      </w:r>
      <w:r w:rsidR="000018FC">
        <w:rPr>
          <w:rFonts w:ascii="Times New Roman" w:eastAsia="楷体" w:hAnsi="Times New Roman" w:cs="Times New Roman" w:hint="eastAsia"/>
          <w:kern w:val="0"/>
          <w:szCs w:val="21"/>
        </w:rPr>
        <w:t>：</w:t>
      </w:r>
      <w:r w:rsidRPr="00EC5057">
        <w:rPr>
          <w:rFonts w:ascii="Times New Roman" w:eastAsia="楷体" w:hAnsi="Times New Roman" w:cs="Times New Roman" w:hint="eastAsia"/>
          <w:kern w:val="0"/>
          <w:szCs w:val="21"/>
        </w:rPr>
        <w:t>川藏铁路建设复杂脆弱生态环境不同生态区植被修复的推荐技术研究</w:t>
      </w:r>
    </w:p>
    <w:p w:rsidR="00F6498B" w:rsidRPr="00441963" w:rsidRDefault="00EC5057" w:rsidP="00F6498B">
      <w:pPr>
        <w:autoSpaceDE w:val="0"/>
        <w:autoSpaceDN w:val="0"/>
        <w:adjustRightInd w:val="0"/>
        <w:spacing w:line="360" w:lineRule="auto"/>
        <w:ind w:left="-60"/>
        <w:jc w:val="left"/>
        <w:rPr>
          <w:rFonts w:ascii="Times New Roman" w:eastAsia="楷体" w:hAnsi="Times New Roman" w:cs="Times New Roman"/>
          <w:kern w:val="0"/>
          <w:szCs w:val="21"/>
        </w:rPr>
      </w:pPr>
      <w:r>
        <w:rPr>
          <w:rFonts w:ascii="Times New Roman" w:eastAsia="楷体" w:hAnsi="Times New Roman" w:cs="Times New Roman" w:hint="eastAsia"/>
          <w:kern w:val="0"/>
          <w:szCs w:val="21"/>
        </w:rPr>
        <w:t>6</w:t>
      </w:r>
      <w:r>
        <w:rPr>
          <w:rFonts w:ascii="Times New Roman" w:eastAsia="楷体" w:hAnsi="Times New Roman" w:cs="Times New Roman"/>
          <w:kern w:val="0"/>
          <w:szCs w:val="21"/>
        </w:rPr>
        <w:t>.</w:t>
      </w:r>
      <w:r w:rsidR="000018FC" w:rsidRPr="000018FC">
        <w:rPr>
          <w:rFonts w:ascii="Times New Roman" w:eastAsia="楷体" w:hAnsi="Times New Roman" w:cs="Times New Roman" w:hint="eastAsia"/>
          <w:kern w:val="0"/>
          <w:szCs w:val="21"/>
        </w:rPr>
        <w:t xml:space="preserve"> </w:t>
      </w:r>
      <w:r w:rsidR="000018FC" w:rsidRPr="00F6498B">
        <w:rPr>
          <w:rFonts w:ascii="Times New Roman" w:eastAsia="楷体" w:hAnsi="Times New Roman" w:cs="Times New Roman" w:hint="eastAsia"/>
          <w:kern w:val="0"/>
          <w:szCs w:val="21"/>
        </w:rPr>
        <w:t>中科院昆明植物研究所，国家重大科学工程项目——中国西</w:t>
      </w:r>
      <w:r w:rsidR="000018FC">
        <w:rPr>
          <w:rFonts w:ascii="Times New Roman" w:eastAsia="楷体" w:hAnsi="Times New Roman" w:cs="Times New Roman" w:hint="eastAsia"/>
          <w:kern w:val="0"/>
          <w:szCs w:val="21"/>
        </w:rPr>
        <w:t>南野生生物种质资源库野生植物种质资源的调查、收集与保存子课题</w:t>
      </w:r>
      <w:r w:rsidR="000018FC">
        <w:rPr>
          <w:rFonts w:ascii="Times New Roman" w:eastAsia="楷体" w:hAnsi="Times New Roman" w:cs="Times New Roman" w:hint="eastAsia"/>
          <w:kern w:val="0"/>
          <w:szCs w:val="21"/>
        </w:rPr>
        <w:t>：</w:t>
      </w:r>
      <w:r w:rsidR="00F6498B" w:rsidRPr="00F6498B">
        <w:rPr>
          <w:rFonts w:ascii="Times New Roman" w:eastAsia="楷体" w:hAnsi="Times New Roman" w:cs="Times New Roman" w:hint="eastAsia"/>
          <w:kern w:val="0"/>
          <w:szCs w:val="21"/>
        </w:rPr>
        <w:t>中国苦苣苔科植物种子收集</w:t>
      </w:r>
    </w:p>
    <w:bookmarkEnd w:id="1"/>
    <w:p w:rsidR="009423D1" w:rsidRPr="00C97D8F" w:rsidRDefault="009423D1" w:rsidP="00536C58">
      <w:pPr>
        <w:pStyle w:val="ab"/>
        <w:numPr>
          <w:ilvl w:val="0"/>
          <w:numId w:val="29"/>
        </w:numPr>
        <w:autoSpaceDE w:val="0"/>
        <w:autoSpaceDN w:val="0"/>
        <w:adjustRightInd w:val="0"/>
        <w:spacing w:line="360" w:lineRule="auto"/>
        <w:ind w:firstLineChars="0"/>
        <w:rPr>
          <w:rFonts w:ascii="Times New Roman" w:eastAsia="楷体" w:hAnsi="Times New Roman" w:cs="Times New Roman"/>
          <w:b/>
          <w:kern w:val="0"/>
          <w:szCs w:val="21"/>
        </w:rPr>
      </w:pPr>
      <w:r w:rsidRPr="00C97D8F">
        <w:rPr>
          <w:rFonts w:ascii="Times New Roman" w:eastAsia="楷体" w:hAnsi="Times New Roman" w:cs="Times New Roman"/>
          <w:b/>
          <w:kern w:val="0"/>
          <w:szCs w:val="21"/>
        </w:rPr>
        <w:t>横向合作项目</w:t>
      </w:r>
    </w:p>
    <w:p w:rsidR="00536C58" w:rsidRDefault="00441963" w:rsidP="00441963">
      <w:pPr>
        <w:autoSpaceDE w:val="0"/>
        <w:autoSpaceDN w:val="0"/>
        <w:adjustRightInd w:val="0"/>
        <w:spacing w:line="360" w:lineRule="auto"/>
        <w:ind w:left="-60"/>
        <w:jc w:val="left"/>
        <w:rPr>
          <w:rFonts w:ascii="Times New Roman" w:eastAsia="楷体" w:hAnsi="Times New Roman" w:cs="Times New Roman"/>
          <w:szCs w:val="21"/>
        </w:rPr>
      </w:pPr>
      <w:r>
        <w:rPr>
          <w:rFonts w:ascii="Times New Roman" w:eastAsia="楷体" w:hAnsi="Times New Roman" w:cs="Times New Roman" w:hint="eastAsia"/>
          <w:kern w:val="0"/>
          <w:szCs w:val="21"/>
        </w:rPr>
        <w:t xml:space="preserve">1. </w:t>
      </w:r>
      <w:r w:rsidR="00F6498B" w:rsidRPr="00F6498B">
        <w:rPr>
          <w:rFonts w:ascii="Times New Roman" w:eastAsia="楷体" w:hAnsi="Times New Roman" w:cs="Times New Roman" w:hint="eastAsia"/>
          <w:kern w:val="0"/>
          <w:szCs w:val="21"/>
        </w:rPr>
        <w:t>牯牛降国家级自然保护区森林大样地监测</w:t>
      </w:r>
      <w:r w:rsidR="00F6498B">
        <w:rPr>
          <w:rFonts w:ascii="Times New Roman" w:eastAsia="楷体" w:hAnsi="Times New Roman" w:cs="Times New Roman" w:hint="eastAsia"/>
          <w:kern w:val="0"/>
          <w:szCs w:val="21"/>
        </w:rPr>
        <w:t>项目</w:t>
      </w:r>
      <w:r w:rsidR="00536C58" w:rsidRPr="00441963">
        <w:rPr>
          <w:rFonts w:ascii="Times New Roman" w:eastAsia="楷体" w:hAnsi="Times New Roman" w:cs="Times New Roman"/>
          <w:szCs w:val="21"/>
        </w:rPr>
        <w:t>，</w:t>
      </w:r>
      <w:r w:rsidR="00F6498B" w:rsidRPr="00F6498B">
        <w:rPr>
          <w:rFonts w:ascii="Times New Roman" w:eastAsia="楷体" w:hAnsi="Times New Roman" w:cs="Times New Roman" w:hint="eastAsia"/>
          <w:kern w:val="0"/>
          <w:szCs w:val="21"/>
        </w:rPr>
        <w:t>牯牛降国家级自然保护区</w:t>
      </w:r>
      <w:r w:rsidR="000018FC">
        <w:rPr>
          <w:rFonts w:ascii="Times New Roman" w:eastAsia="楷体" w:hAnsi="Times New Roman" w:cs="Times New Roman" w:hint="eastAsia"/>
          <w:kern w:val="0"/>
          <w:szCs w:val="21"/>
        </w:rPr>
        <w:t>（祁门</w:t>
      </w:r>
      <w:r w:rsidR="000018FC">
        <w:rPr>
          <w:rFonts w:ascii="Times New Roman" w:eastAsia="楷体" w:hAnsi="Times New Roman" w:cs="Times New Roman" w:hint="eastAsia"/>
          <w:kern w:val="0"/>
          <w:szCs w:val="21"/>
        </w:rPr>
        <w:t>站</w:t>
      </w:r>
      <w:r w:rsidR="000018FC">
        <w:rPr>
          <w:rFonts w:ascii="Times New Roman" w:eastAsia="楷体" w:hAnsi="Times New Roman" w:cs="Times New Roman" w:hint="eastAsia"/>
          <w:kern w:val="0"/>
          <w:szCs w:val="21"/>
        </w:rPr>
        <w:t>、石台</w:t>
      </w:r>
      <w:r w:rsidR="000018FC">
        <w:rPr>
          <w:rFonts w:ascii="Times New Roman" w:eastAsia="楷体" w:hAnsi="Times New Roman" w:cs="Times New Roman" w:hint="eastAsia"/>
          <w:kern w:val="0"/>
          <w:szCs w:val="21"/>
        </w:rPr>
        <w:t>站</w:t>
      </w:r>
      <w:r w:rsidR="000018FC">
        <w:rPr>
          <w:rFonts w:ascii="Times New Roman" w:eastAsia="楷体" w:hAnsi="Times New Roman" w:cs="Times New Roman" w:hint="eastAsia"/>
          <w:kern w:val="0"/>
          <w:szCs w:val="21"/>
        </w:rPr>
        <w:t>）</w:t>
      </w:r>
      <w:r w:rsidR="00536C58" w:rsidRPr="00441963">
        <w:rPr>
          <w:rFonts w:ascii="Times New Roman" w:eastAsia="楷体" w:hAnsi="Times New Roman" w:cs="Times New Roman"/>
          <w:szCs w:val="21"/>
        </w:rPr>
        <w:t>，</w:t>
      </w:r>
      <w:r w:rsidR="00F6498B">
        <w:rPr>
          <w:rFonts w:ascii="Times New Roman" w:eastAsia="楷体" w:hAnsi="Times New Roman" w:cs="Times New Roman"/>
          <w:szCs w:val="21"/>
        </w:rPr>
        <w:t>2017-2020</w:t>
      </w:r>
      <w:r w:rsidR="00154674">
        <w:rPr>
          <w:rFonts w:ascii="Times New Roman" w:eastAsia="楷体" w:hAnsi="Times New Roman" w:cs="Times New Roman" w:hint="eastAsia"/>
          <w:szCs w:val="21"/>
        </w:rPr>
        <w:t>年</w:t>
      </w:r>
      <w:r w:rsidR="00536C58" w:rsidRPr="00441963">
        <w:rPr>
          <w:rFonts w:ascii="Times New Roman" w:eastAsia="楷体" w:hAnsi="Times New Roman" w:cs="Times New Roman"/>
          <w:szCs w:val="21"/>
        </w:rPr>
        <w:t>，</w:t>
      </w:r>
      <w:r w:rsidR="005B0B04">
        <w:rPr>
          <w:rFonts w:ascii="Times New Roman" w:eastAsia="楷体" w:hAnsi="Times New Roman" w:cs="Times New Roman" w:hint="eastAsia"/>
          <w:szCs w:val="21"/>
        </w:rPr>
        <w:t>5</w:t>
      </w:r>
      <w:r w:rsidR="005B0B04">
        <w:rPr>
          <w:rFonts w:ascii="Times New Roman" w:eastAsia="楷体" w:hAnsi="Times New Roman" w:cs="Times New Roman"/>
          <w:szCs w:val="21"/>
        </w:rPr>
        <w:t>4</w:t>
      </w:r>
      <w:r w:rsidR="00F6498B">
        <w:rPr>
          <w:rFonts w:ascii="Times New Roman" w:eastAsia="楷体" w:hAnsi="Times New Roman" w:cs="Times New Roman" w:hint="eastAsia"/>
          <w:szCs w:val="21"/>
        </w:rPr>
        <w:t>万，</w:t>
      </w:r>
      <w:r w:rsidR="00536C58" w:rsidRPr="00441963">
        <w:rPr>
          <w:rFonts w:ascii="Times New Roman" w:eastAsia="楷体" w:hAnsi="Times New Roman" w:cs="Times New Roman"/>
          <w:szCs w:val="21"/>
        </w:rPr>
        <w:t>项目主持人</w:t>
      </w:r>
      <w:r w:rsidR="002C5D81" w:rsidRPr="00441963">
        <w:rPr>
          <w:rFonts w:ascii="Times New Roman" w:eastAsia="楷体" w:hAnsi="Times New Roman" w:cs="Times New Roman"/>
          <w:szCs w:val="21"/>
        </w:rPr>
        <w:t>。</w:t>
      </w:r>
    </w:p>
    <w:p w:rsidR="00194EEC" w:rsidRPr="00441963" w:rsidRDefault="00194EEC" w:rsidP="00441963">
      <w:pPr>
        <w:autoSpaceDE w:val="0"/>
        <w:autoSpaceDN w:val="0"/>
        <w:adjustRightInd w:val="0"/>
        <w:spacing w:line="360" w:lineRule="auto"/>
        <w:ind w:left="-60"/>
        <w:jc w:val="left"/>
        <w:rPr>
          <w:rFonts w:ascii="Times New Roman" w:eastAsia="楷体" w:hAnsi="Times New Roman" w:cs="Times New Roman"/>
          <w:szCs w:val="21"/>
        </w:rPr>
      </w:pPr>
      <w:r>
        <w:rPr>
          <w:rFonts w:ascii="Times New Roman" w:eastAsia="楷体" w:hAnsi="Times New Roman" w:cs="Times New Roman"/>
          <w:szCs w:val="21"/>
        </w:rPr>
        <w:t xml:space="preserve">2. </w:t>
      </w:r>
      <w:r w:rsidR="000018FC" w:rsidRPr="00C83EAE">
        <w:rPr>
          <w:rFonts w:ascii="Times New Roman" w:eastAsia="楷体" w:hAnsi="Times New Roman" w:cs="Times New Roman" w:hint="eastAsia"/>
          <w:kern w:val="0"/>
          <w:szCs w:val="21"/>
        </w:rPr>
        <w:t>天津大黄堡省级自然保护区综合科学考察项目子项目，环境保护部南京环境科学研究所，</w:t>
      </w:r>
      <w:r w:rsidR="000018FC" w:rsidRPr="00C83EAE">
        <w:rPr>
          <w:rFonts w:ascii="Times New Roman" w:eastAsia="楷体" w:hAnsi="Times New Roman" w:cs="Times New Roman" w:hint="eastAsia"/>
          <w:kern w:val="0"/>
          <w:szCs w:val="21"/>
        </w:rPr>
        <w:t>2018-2019</w:t>
      </w:r>
      <w:r w:rsidR="000018FC" w:rsidRPr="00C83EAE">
        <w:rPr>
          <w:rFonts w:ascii="Times New Roman" w:eastAsia="楷体" w:hAnsi="Times New Roman" w:cs="Times New Roman" w:hint="eastAsia"/>
          <w:kern w:val="0"/>
          <w:szCs w:val="21"/>
        </w:rPr>
        <w:t>年，</w:t>
      </w:r>
      <w:r w:rsidR="000018FC" w:rsidRPr="00C83EAE">
        <w:rPr>
          <w:rFonts w:ascii="Times New Roman" w:eastAsia="楷体" w:hAnsi="Times New Roman" w:cs="Times New Roman" w:hint="eastAsia"/>
          <w:kern w:val="0"/>
          <w:szCs w:val="21"/>
        </w:rPr>
        <w:t>40</w:t>
      </w:r>
      <w:r w:rsidR="000018FC" w:rsidRPr="00C83EAE">
        <w:rPr>
          <w:rFonts w:ascii="Times New Roman" w:eastAsia="楷体" w:hAnsi="Times New Roman" w:cs="Times New Roman" w:hint="eastAsia"/>
          <w:kern w:val="0"/>
          <w:szCs w:val="21"/>
        </w:rPr>
        <w:t>万，项目主持人</w:t>
      </w:r>
      <w:r w:rsidR="000018FC">
        <w:rPr>
          <w:rFonts w:ascii="Times New Roman" w:eastAsia="楷体" w:hAnsi="Times New Roman" w:cs="Times New Roman" w:hint="eastAsia"/>
          <w:kern w:val="0"/>
          <w:szCs w:val="21"/>
        </w:rPr>
        <w:t>。</w:t>
      </w:r>
    </w:p>
    <w:p w:rsidR="00C83EAE" w:rsidRPr="000018FC" w:rsidRDefault="00C83EAE" w:rsidP="000018FC">
      <w:pPr>
        <w:autoSpaceDE w:val="0"/>
        <w:autoSpaceDN w:val="0"/>
        <w:adjustRightInd w:val="0"/>
        <w:spacing w:line="360" w:lineRule="auto"/>
        <w:ind w:left="-60"/>
        <w:jc w:val="left"/>
        <w:rPr>
          <w:rFonts w:ascii="Times New Roman" w:eastAsia="楷体" w:hAnsi="Times New Roman" w:cs="Times New Roman" w:hint="eastAsia"/>
          <w:kern w:val="0"/>
          <w:szCs w:val="21"/>
        </w:rPr>
      </w:pPr>
      <w:r w:rsidRPr="00C83EAE">
        <w:rPr>
          <w:rFonts w:ascii="Times New Roman" w:eastAsia="楷体" w:hAnsi="Times New Roman" w:cs="Times New Roman"/>
          <w:kern w:val="0"/>
          <w:szCs w:val="21"/>
        </w:rPr>
        <w:t xml:space="preserve">3. </w:t>
      </w:r>
      <w:r w:rsidR="00154674">
        <w:rPr>
          <w:rFonts w:ascii="Times New Roman" w:eastAsia="楷体" w:hAnsi="Times New Roman" w:cs="Times New Roman" w:hint="eastAsia"/>
          <w:kern w:val="0"/>
          <w:szCs w:val="21"/>
        </w:rPr>
        <w:t>光雾山自然保护区生物多样性监测样地、样线建设项目，四川省巴中市南江县环境保护局，</w:t>
      </w:r>
      <w:r w:rsidR="00154674">
        <w:rPr>
          <w:rFonts w:ascii="Times New Roman" w:eastAsia="楷体" w:hAnsi="Times New Roman" w:cs="Times New Roman" w:hint="eastAsia"/>
          <w:kern w:val="0"/>
          <w:szCs w:val="21"/>
        </w:rPr>
        <w:t>2019-2020</w:t>
      </w:r>
      <w:r w:rsidR="00154674">
        <w:rPr>
          <w:rFonts w:ascii="Times New Roman" w:eastAsia="楷体" w:hAnsi="Times New Roman" w:cs="Times New Roman" w:hint="eastAsia"/>
          <w:kern w:val="0"/>
          <w:szCs w:val="21"/>
        </w:rPr>
        <w:t>年，</w:t>
      </w:r>
      <w:r w:rsidR="00154674">
        <w:rPr>
          <w:rFonts w:ascii="Times New Roman" w:eastAsia="楷体" w:hAnsi="Times New Roman" w:cs="Times New Roman" w:hint="eastAsia"/>
          <w:kern w:val="0"/>
          <w:szCs w:val="21"/>
        </w:rPr>
        <w:t>79</w:t>
      </w:r>
      <w:r w:rsidR="00154674">
        <w:rPr>
          <w:rFonts w:ascii="Times New Roman" w:eastAsia="楷体" w:hAnsi="Times New Roman" w:cs="Times New Roman" w:hint="eastAsia"/>
          <w:kern w:val="0"/>
          <w:szCs w:val="21"/>
        </w:rPr>
        <w:t>万，</w:t>
      </w:r>
      <w:r w:rsidR="00154674" w:rsidRPr="00C83EAE">
        <w:rPr>
          <w:rFonts w:ascii="Times New Roman" w:eastAsia="楷体" w:hAnsi="Times New Roman" w:cs="Times New Roman" w:hint="eastAsia"/>
          <w:kern w:val="0"/>
          <w:szCs w:val="21"/>
        </w:rPr>
        <w:t>项目主持人</w:t>
      </w:r>
      <w:r w:rsidR="00154674">
        <w:rPr>
          <w:rFonts w:ascii="Times New Roman" w:eastAsia="楷体" w:hAnsi="Times New Roman" w:cs="Times New Roman" w:hint="eastAsia"/>
          <w:kern w:val="0"/>
          <w:szCs w:val="21"/>
        </w:rPr>
        <w:t>。</w:t>
      </w:r>
    </w:p>
    <w:p w:rsidR="00536C58" w:rsidRPr="00441963" w:rsidRDefault="00F6498B" w:rsidP="00536C58">
      <w:pPr>
        <w:autoSpaceDE w:val="0"/>
        <w:autoSpaceDN w:val="0"/>
        <w:adjustRightInd w:val="0"/>
        <w:spacing w:line="360" w:lineRule="auto"/>
        <w:rPr>
          <w:rFonts w:ascii="Times New Roman" w:eastAsia="楷体" w:hAnsi="Times New Roman" w:cs="Times New Roman"/>
          <w:b/>
          <w:color w:val="0000FF"/>
          <w:kern w:val="0"/>
          <w:szCs w:val="21"/>
        </w:rPr>
      </w:pPr>
      <w:r>
        <w:rPr>
          <w:rFonts w:ascii="Times New Roman" w:eastAsia="楷体" w:hAnsi="Times New Roman" w:cs="Times New Roman"/>
          <w:b/>
          <w:color w:val="0000FF"/>
          <w:kern w:val="0"/>
          <w:szCs w:val="21"/>
        </w:rPr>
        <w:t>五</w:t>
      </w:r>
      <w:r w:rsidR="00AD2547" w:rsidRPr="00441963">
        <w:rPr>
          <w:rFonts w:ascii="Times New Roman" w:eastAsia="楷体" w:hAnsi="Times New Roman" w:cs="Times New Roman"/>
          <w:b/>
          <w:color w:val="0000FF"/>
          <w:kern w:val="0"/>
          <w:szCs w:val="21"/>
        </w:rPr>
        <w:t>、</w:t>
      </w:r>
      <w:r w:rsidR="00536C58" w:rsidRPr="00441963">
        <w:rPr>
          <w:rFonts w:ascii="Times New Roman" w:eastAsia="楷体" w:hAnsi="Times New Roman" w:cs="Times New Roman"/>
          <w:b/>
          <w:color w:val="0000FF"/>
          <w:kern w:val="0"/>
          <w:szCs w:val="21"/>
        </w:rPr>
        <w:t>教学与教研</w:t>
      </w:r>
    </w:p>
    <w:p w:rsidR="00536C58" w:rsidRPr="00441963" w:rsidRDefault="00536C58" w:rsidP="00536C58">
      <w:pPr>
        <w:autoSpaceDE w:val="0"/>
        <w:autoSpaceDN w:val="0"/>
        <w:adjustRightInd w:val="0"/>
        <w:spacing w:line="360" w:lineRule="auto"/>
        <w:ind w:firstLine="426"/>
        <w:jc w:val="left"/>
        <w:rPr>
          <w:rFonts w:ascii="Times New Roman" w:eastAsia="楷体" w:hAnsi="Times New Roman" w:cs="Times New Roman"/>
          <w:kern w:val="0"/>
          <w:szCs w:val="21"/>
        </w:rPr>
      </w:pPr>
      <w:r w:rsidRPr="00441963">
        <w:rPr>
          <w:rFonts w:ascii="Times New Roman" w:eastAsia="楷体" w:hAnsi="Times New Roman" w:cs="Times New Roman"/>
          <w:kern w:val="0"/>
          <w:szCs w:val="21"/>
        </w:rPr>
        <w:t>进入安徽大学工作以来，先后主讲：</w:t>
      </w:r>
      <w:r w:rsidR="006434D2">
        <w:rPr>
          <w:rFonts w:ascii="Times New Roman" w:eastAsia="楷体" w:hAnsi="Times New Roman" w:cs="Times New Roman"/>
          <w:kern w:val="0"/>
          <w:szCs w:val="21"/>
        </w:rPr>
        <w:t>植物分类学</w:t>
      </w:r>
      <w:r w:rsidR="006434D2">
        <w:rPr>
          <w:rFonts w:ascii="Times New Roman" w:eastAsia="楷体" w:hAnsi="Times New Roman" w:cs="Times New Roman" w:hint="eastAsia"/>
          <w:kern w:val="0"/>
          <w:szCs w:val="21"/>
        </w:rPr>
        <w:t>、</w:t>
      </w:r>
      <w:r w:rsidR="004B2754">
        <w:rPr>
          <w:rFonts w:ascii="Times New Roman" w:eastAsia="楷体" w:hAnsi="Times New Roman" w:cs="Times New Roman"/>
          <w:kern w:val="0"/>
          <w:szCs w:val="21"/>
        </w:rPr>
        <w:t>生态学、遗传学、普通植物</w:t>
      </w:r>
      <w:r w:rsidRPr="00441963">
        <w:rPr>
          <w:rFonts w:ascii="Times New Roman" w:eastAsia="楷体" w:hAnsi="Times New Roman" w:cs="Times New Roman"/>
          <w:kern w:val="0"/>
          <w:szCs w:val="21"/>
        </w:rPr>
        <w:t>学、</w:t>
      </w:r>
      <w:r w:rsidR="006434D2">
        <w:rPr>
          <w:rFonts w:ascii="Times New Roman" w:eastAsia="楷体" w:hAnsi="Times New Roman" w:cs="Times New Roman"/>
          <w:kern w:val="0"/>
          <w:szCs w:val="21"/>
        </w:rPr>
        <w:t>研究生论文与写作</w:t>
      </w:r>
      <w:r w:rsidRPr="00441963">
        <w:rPr>
          <w:rFonts w:ascii="Times New Roman" w:eastAsia="楷体" w:hAnsi="Times New Roman" w:cs="Times New Roman"/>
          <w:kern w:val="0"/>
          <w:szCs w:val="21"/>
        </w:rPr>
        <w:t>、</w:t>
      </w:r>
      <w:r w:rsidR="006434D2" w:rsidRPr="006434D2">
        <w:rPr>
          <w:rFonts w:ascii="Times New Roman" w:eastAsia="楷体" w:hAnsi="Times New Roman" w:cs="Times New Roman" w:hint="eastAsia"/>
          <w:kern w:val="0"/>
          <w:szCs w:val="21"/>
        </w:rPr>
        <w:t>现代生态学研究方法</w:t>
      </w:r>
      <w:r w:rsidRPr="00441963">
        <w:rPr>
          <w:rFonts w:ascii="Times New Roman" w:eastAsia="楷体" w:hAnsi="Times New Roman" w:cs="Times New Roman"/>
          <w:kern w:val="0"/>
          <w:szCs w:val="21"/>
        </w:rPr>
        <w:t>、</w:t>
      </w:r>
      <w:r w:rsidR="006434D2">
        <w:rPr>
          <w:rFonts w:ascii="Times New Roman" w:eastAsia="楷体" w:hAnsi="Times New Roman" w:cs="Times New Roman"/>
          <w:kern w:val="0"/>
          <w:szCs w:val="21"/>
        </w:rPr>
        <w:t>生态学实验</w:t>
      </w:r>
      <w:r w:rsidRPr="00441963">
        <w:rPr>
          <w:rFonts w:ascii="Times New Roman" w:eastAsia="楷体" w:hAnsi="Times New Roman" w:cs="Times New Roman"/>
          <w:kern w:val="0"/>
          <w:szCs w:val="21"/>
        </w:rPr>
        <w:t>等本、硕、博课程。</w:t>
      </w:r>
      <w:r w:rsidR="005B0B04">
        <w:rPr>
          <w:rFonts w:ascii="Times New Roman" w:eastAsia="楷体" w:hAnsi="Times New Roman" w:cs="Times New Roman"/>
          <w:kern w:val="0"/>
          <w:szCs w:val="21"/>
        </w:rPr>
        <w:t>并获得</w:t>
      </w:r>
      <w:r w:rsidR="007303FC">
        <w:rPr>
          <w:rFonts w:ascii="Times New Roman" w:eastAsia="楷体" w:hAnsi="Times New Roman" w:cs="Times New Roman" w:hint="eastAsia"/>
          <w:kern w:val="0"/>
          <w:szCs w:val="21"/>
        </w:rPr>
        <w:t>“</w:t>
      </w:r>
      <w:r w:rsidR="005B0B04">
        <w:rPr>
          <w:rFonts w:ascii="Times New Roman" w:eastAsia="楷体" w:hAnsi="Times New Roman" w:cs="Times New Roman" w:hint="eastAsia"/>
          <w:kern w:val="0"/>
          <w:szCs w:val="21"/>
        </w:rPr>
        <w:t>2017</w:t>
      </w:r>
      <w:r w:rsidR="003122F5">
        <w:rPr>
          <w:rFonts w:ascii="Times New Roman" w:eastAsia="楷体" w:hAnsi="Times New Roman" w:cs="Times New Roman" w:hint="eastAsia"/>
          <w:kern w:val="0"/>
          <w:szCs w:val="21"/>
        </w:rPr>
        <w:t>年安徽大学中青年教师教学比赛二等奖</w:t>
      </w:r>
      <w:r w:rsidR="007303FC">
        <w:rPr>
          <w:rFonts w:ascii="Times New Roman" w:eastAsia="楷体" w:hAnsi="Times New Roman" w:cs="Times New Roman" w:hint="eastAsia"/>
          <w:kern w:val="0"/>
          <w:szCs w:val="21"/>
        </w:rPr>
        <w:t>”</w:t>
      </w:r>
      <w:r w:rsidR="005978D2">
        <w:rPr>
          <w:rFonts w:ascii="Times New Roman" w:eastAsia="楷体" w:hAnsi="Times New Roman" w:cs="Times New Roman"/>
          <w:kern w:val="0"/>
          <w:szCs w:val="21"/>
        </w:rPr>
        <w:t>,</w:t>
      </w:r>
      <w:r w:rsidR="00154674" w:rsidRPr="00154674">
        <w:rPr>
          <w:rFonts w:ascii="Times New Roman" w:eastAsia="楷体" w:hAnsi="Times New Roman" w:cs="Times New Roman" w:hint="eastAsia"/>
          <w:kern w:val="0"/>
          <w:szCs w:val="21"/>
        </w:rPr>
        <w:t xml:space="preserve"> </w:t>
      </w:r>
      <w:r w:rsidR="00154674">
        <w:rPr>
          <w:rFonts w:ascii="Times New Roman" w:eastAsia="楷体" w:hAnsi="Times New Roman" w:cs="Times New Roman" w:hint="eastAsia"/>
          <w:kern w:val="0"/>
          <w:szCs w:val="21"/>
        </w:rPr>
        <w:t>“</w:t>
      </w:r>
      <w:r w:rsidR="00154674">
        <w:rPr>
          <w:rFonts w:ascii="Times New Roman" w:eastAsia="楷体" w:hAnsi="Times New Roman" w:cs="Times New Roman" w:hint="eastAsia"/>
          <w:kern w:val="0"/>
          <w:szCs w:val="21"/>
        </w:rPr>
        <w:t>2017</w:t>
      </w:r>
      <w:r w:rsidR="00154674">
        <w:rPr>
          <w:rFonts w:ascii="Times New Roman" w:eastAsia="楷体" w:hAnsi="Times New Roman" w:cs="Times New Roman" w:hint="eastAsia"/>
          <w:kern w:val="0"/>
          <w:szCs w:val="21"/>
        </w:rPr>
        <w:t>年安徽大学十佳最受学生欢迎教师”，</w:t>
      </w:r>
      <w:r w:rsidR="005978D2">
        <w:rPr>
          <w:rFonts w:ascii="Times New Roman" w:eastAsia="楷体" w:hAnsi="Times New Roman" w:cs="Times New Roman" w:hint="eastAsia"/>
          <w:kern w:val="0"/>
          <w:szCs w:val="21"/>
        </w:rPr>
        <w:t>“</w:t>
      </w:r>
      <w:r w:rsidR="005978D2">
        <w:rPr>
          <w:rFonts w:ascii="Times New Roman" w:eastAsia="楷体" w:hAnsi="Times New Roman" w:cs="Times New Roman" w:hint="eastAsia"/>
          <w:kern w:val="0"/>
          <w:szCs w:val="21"/>
        </w:rPr>
        <w:t>2018</w:t>
      </w:r>
      <w:r w:rsidR="005978D2">
        <w:rPr>
          <w:rFonts w:ascii="Times New Roman" w:eastAsia="楷体" w:hAnsi="Times New Roman" w:cs="Times New Roman" w:hint="eastAsia"/>
          <w:kern w:val="0"/>
          <w:szCs w:val="21"/>
        </w:rPr>
        <w:t>年安徽大学</w:t>
      </w:r>
      <w:r w:rsidR="005978D2" w:rsidRPr="00B87FC9">
        <w:rPr>
          <w:rFonts w:ascii="Times New Roman" w:eastAsia="楷体" w:hAnsi="Times New Roman" w:cs="Times New Roman" w:hint="eastAsia"/>
          <w:kern w:val="0"/>
          <w:szCs w:val="21"/>
        </w:rPr>
        <w:t>本科课堂教学优秀奖</w:t>
      </w:r>
      <w:r w:rsidR="005978D2">
        <w:rPr>
          <w:rFonts w:ascii="Times New Roman" w:eastAsia="楷体" w:hAnsi="Times New Roman" w:cs="Times New Roman" w:hint="eastAsia"/>
          <w:kern w:val="0"/>
          <w:szCs w:val="21"/>
        </w:rPr>
        <w:t>”</w:t>
      </w:r>
      <w:r w:rsidR="00521B97">
        <w:rPr>
          <w:rFonts w:ascii="Times New Roman" w:eastAsia="楷体" w:hAnsi="Times New Roman" w:cs="Times New Roman" w:hint="eastAsia"/>
          <w:kern w:val="0"/>
          <w:szCs w:val="21"/>
        </w:rPr>
        <w:t>，“</w:t>
      </w:r>
      <w:r w:rsidR="00521B97">
        <w:rPr>
          <w:rFonts w:ascii="Times New Roman" w:eastAsia="楷体" w:hAnsi="Times New Roman" w:cs="Times New Roman" w:hint="eastAsia"/>
          <w:kern w:val="0"/>
          <w:szCs w:val="21"/>
        </w:rPr>
        <w:t>2018</w:t>
      </w:r>
      <w:r w:rsidR="00521B97">
        <w:rPr>
          <w:rFonts w:ascii="Times New Roman" w:eastAsia="楷体" w:hAnsi="Times New Roman" w:cs="Times New Roman" w:hint="eastAsia"/>
          <w:kern w:val="0"/>
          <w:szCs w:val="21"/>
        </w:rPr>
        <w:t>年度工作考核优秀教职工”</w:t>
      </w:r>
      <w:r w:rsidR="005978D2" w:rsidRPr="005978D2">
        <w:rPr>
          <w:rFonts w:ascii="Times New Roman" w:eastAsia="楷体" w:hAnsi="Times New Roman" w:cs="Times New Roman" w:hint="eastAsia"/>
          <w:kern w:val="0"/>
          <w:szCs w:val="21"/>
        </w:rPr>
        <w:t xml:space="preserve"> </w:t>
      </w:r>
      <w:r w:rsidR="005978D2">
        <w:rPr>
          <w:rFonts w:ascii="Times New Roman" w:eastAsia="楷体" w:hAnsi="Times New Roman" w:cs="Times New Roman" w:hint="eastAsia"/>
          <w:kern w:val="0"/>
          <w:szCs w:val="21"/>
        </w:rPr>
        <w:t>等荣誉</w:t>
      </w:r>
      <w:r w:rsidR="005B0B04">
        <w:rPr>
          <w:rFonts w:ascii="Times New Roman" w:eastAsia="楷体" w:hAnsi="Times New Roman" w:cs="Times New Roman" w:hint="eastAsia"/>
          <w:kern w:val="0"/>
          <w:szCs w:val="21"/>
        </w:rPr>
        <w:t>。</w:t>
      </w:r>
    </w:p>
    <w:p w:rsidR="00F6498B" w:rsidRPr="009D0A24" w:rsidRDefault="006434D2" w:rsidP="009D0A24">
      <w:pPr>
        <w:autoSpaceDE w:val="0"/>
        <w:autoSpaceDN w:val="0"/>
        <w:adjustRightInd w:val="0"/>
        <w:spacing w:line="360" w:lineRule="auto"/>
        <w:ind w:firstLine="426"/>
        <w:rPr>
          <w:rFonts w:ascii="Times New Roman" w:eastAsia="楷体" w:hAnsi="Times New Roman" w:cs="Times New Roman" w:hint="eastAsia"/>
          <w:kern w:val="0"/>
          <w:szCs w:val="21"/>
        </w:rPr>
      </w:pPr>
      <w:r w:rsidRPr="006434D2">
        <w:rPr>
          <w:rFonts w:ascii="Times New Roman" w:eastAsia="楷体" w:hAnsi="Times New Roman" w:cs="Times New Roman" w:hint="eastAsia"/>
          <w:kern w:val="0"/>
          <w:szCs w:val="21"/>
        </w:rPr>
        <w:lastRenderedPageBreak/>
        <w:t>兼职</w:t>
      </w:r>
      <w:r w:rsidR="00C46C14">
        <w:rPr>
          <w:rFonts w:ascii="Times New Roman" w:eastAsia="楷体" w:hAnsi="Times New Roman" w:cs="Times New Roman" w:hint="eastAsia"/>
          <w:kern w:val="0"/>
          <w:szCs w:val="21"/>
        </w:rPr>
        <w:t>资源环境工程学院团委副书记、</w:t>
      </w:r>
      <w:r>
        <w:rPr>
          <w:rFonts w:ascii="Times New Roman" w:eastAsia="楷体" w:hAnsi="Times New Roman" w:cs="Times New Roman" w:hint="eastAsia"/>
          <w:kern w:val="0"/>
          <w:szCs w:val="21"/>
        </w:rPr>
        <w:t>生态学</w:t>
      </w:r>
      <w:r w:rsidRPr="006434D2">
        <w:rPr>
          <w:rFonts w:ascii="Times New Roman" w:eastAsia="楷体" w:hAnsi="Times New Roman" w:cs="Times New Roman" w:hint="eastAsia"/>
          <w:kern w:val="0"/>
          <w:szCs w:val="21"/>
        </w:rPr>
        <w:t>研究生</w:t>
      </w:r>
      <w:r w:rsidR="0019354F">
        <w:rPr>
          <w:rFonts w:ascii="Times New Roman" w:eastAsia="楷体" w:hAnsi="Times New Roman" w:cs="Times New Roman" w:hint="eastAsia"/>
          <w:kern w:val="0"/>
          <w:szCs w:val="21"/>
        </w:rPr>
        <w:t>党支部书记、</w:t>
      </w:r>
      <w:r w:rsidR="00154674">
        <w:rPr>
          <w:rFonts w:ascii="Times New Roman" w:eastAsia="楷体" w:hAnsi="Times New Roman" w:cs="Times New Roman" w:hint="eastAsia"/>
          <w:kern w:val="0"/>
          <w:szCs w:val="21"/>
        </w:rPr>
        <w:t>研究生</w:t>
      </w:r>
      <w:r>
        <w:rPr>
          <w:rFonts w:ascii="Times New Roman" w:eastAsia="楷体" w:hAnsi="Times New Roman" w:cs="Times New Roman" w:hint="eastAsia"/>
          <w:kern w:val="0"/>
          <w:szCs w:val="21"/>
        </w:rPr>
        <w:t>辅导员、</w:t>
      </w:r>
      <w:r>
        <w:rPr>
          <w:rFonts w:ascii="Times New Roman" w:eastAsia="楷体" w:hAnsi="Times New Roman" w:cs="Times New Roman" w:hint="eastAsia"/>
          <w:kern w:val="0"/>
          <w:szCs w:val="21"/>
        </w:rPr>
        <w:t>16</w:t>
      </w:r>
      <w:r w:rsidR="005B0B04">
        <w:rPr>
          <w:rFonts w:ascii="Times New Roman" w:eastAsia="楷体" w:hAnsi="Times New Roman" w:cs="Times New Roman" w:hint="eastAsia"/>
          <w:kern w:val="0"/>
          <w:szCs w:val="21"/>
        </w:rPr>
        <w:t>级生态学本科班主任等工作；</w:t>
      </w:r>
      <w:r w:rsidR="00154674">
        <w:rPr>
          <w:rFonts w:ascii="Times New Roman" w:eastAsia="楷体" w:hAnsi="Times New Roman" w:cs="Times New Roman" w:hint="eastAsia"/>
          <w:kern w:val="0"/>
          <w:szCs w:val="21"/>
        </w:rPr>
        <w:t>多次带领学生参加比赛，</w:t>
      </w:r>
      <w:r w:rsidR="00616513">
        <w:rPr>
          <w:rFonts w:ascii="Times New Roman" w:eastAsia="楷体" w:hAnsi="Times New Roman" w:cs="Times New Roman" w:hint="eastAsia"/>
          <w:kern w:val="0"/>
          <w:szCs w:val="21"/>
        </w:rPr>
        <w:t>获</w:t>
      </w:r>
      <w:r w:rsidR="00154674">
        <w:rPr>
          <w:rFonts w:ascii="Times New Roman" w:eastAsia="楷体" w:hAnsi="Times New Roman" w:cs="Times New Roman" w:hint="eastAsia"/>
          <w:kern w:val="0"/>
          <w:szCs w:val="21"/>
        </w:rPr>
        <w:t xml:space="preserve"> </w:t>
      </w:r>
      <w:r w:rsidR="007303FC">
        <w:rPr>
          <w:rFonts w:ascii="Times New Roman" w:eastAsia="楷体" w:hAnsi="Times New Roman" w:cs="Times New Roman" w:hint="eastAsia"/>
          <w:kern w:val="0"/>
          <w:szCs w:val="21"/>
        </w:rPr>
        <w:t>“</w:t>
      </w:r>
      <w:r w:rsidR="000F5561">
        <w:rPr>
          <w:rFonts w:ascii="Times New Roman" w:eastAsia="楷体" w:hAnsi="Times New Roman" w:cs="Times New Roman" w:hint="eastAsia"/>
          <w:kern w:val="0"/>
          <w:szCs w:val="21"/>
        </w:rPr>
        <w:t>2017</w:t>
      </w:r>
      <w:r w:rsidR="000F5561">
        <w:rPr>
          <w:rFonts w:ascii="Times New Roman" w:eastAsia="楷体" w:hAnsi="Times New Roman" w:cs="Times New Roman" w:hint="eastAsia"/>
          <w:kern w:val="0"/>
          <w:szCs w:val="21"/>
        </w:rPr>
        <w:t>年安徽省大学生生物标本制作大赛优秀指导教师</w:t>
      </w:r>
      <w:r w:rsidR="007303FC">
        <w:rPr>
          <w:rFonts w:ascii="Times New Roman" w:eastAsia="楷体" w:hAnsi="Times New Roman" w:cs="Times New Roman" w:hint="eastAsia"/>
          <w:kern w:val="0"/>
          <w:szCs w:val="21"/>
        </w:rPr>
        <w:t>”</w:t>
      </w:r>
      <w:r w:rsidR="00154674">
        <w:rPr>
          <w:rFonts w:ascii="Times New Roman" w:eastAsia="楷体" w:hAnsi="Times New Roman" w:cs="Times New Roman" w:hint="eastAsia"/>
          <w:kern w:val="0"/>
          <w:szCs w:val="21"/>
        </w:rPr>
        <w:t>，“安徽省第一届生态环保创新大赛优秀指导教师”</w:t>
      </w:r>
      <w:r w:rsidR="007303FC">
        <w:rPr>
          <w:rFonts w:ascii="Times New Roman" w:eastAsia="楷体" w:hAnsi="Times New Roman" w:cs="Times New Roman" w:hint="eastAsia"/>
          <w:kern w:val="0"/>
          <w:szCs w:val="21"/>
        </w:rPr>
        <w:t>等</w:t>
      </w:r>
      <w:r w:rsidR="00616513">
        <w:rPr>
          <w:rFonts w:ascii="Times New Roman" w:eastAsia="楷体" w:hAnsi="Times New Roman" w:cs="Times New Roman" w:hint="eastAsia"/>
          <w:kern w:val="0"/>
          <w:szCs w:val="21"/>
        </w:rPr>
        <w:t>称号。</w:t>
      </w:r>
    </w:p>
    <w:p w:rsidR="00536C58" w:rsidRPr="00441963" w:rsidRDefault="00F6498B" w:rsidP="00536C58">
      <w:pPr>
        <w:autoSpaceDE w:val="0"/>
        <w:autoSpaceDN w:val="0"/>
        <w:adjustRightInd w:val="0"/>
        <w:spacing w:line="360" w:lineRule="auto"/>
        <w:rPr>
          <w:rFonts w:ascii="Times New Roman" w:eastAsia="楷体" w:hAnsi="Times New Roman" w:cs="Times New Roman"/>
          <w:b/>
          <w:color w:val="0000FF"/>
          <w:kern w:val="0"/>
          <w:szCs w:val="21"/>
        </w:rPr>
      </w:pPr>
      <w:r>
        <w:rPr>
          <w:rFonts w:ascii="Times New Roman" w:eastAsia="楷体" w:hAnsi="Times New Roman" w:cs="Times New Roman"/>
          <w:b/>
          <w:color w:val="0000FF"/>
          <w:kern w:val="0"/>
          <w:szCs w:val="21"/>
        </w:rPr>
        <w:t>六</w:t>
      </w:r>
      <w:r w:rsidR="00AD2547" w:rsidRPr="00441963">
        <w:rPr>
          <w:rFonts w:ascii="Times New Roman" w:eastAsia="楷体" w:hAnsi="Times New Roman" w:cs="Times New Roman"/>
          <w:b/>
          <w:color w:val="0000FF"/>
          <w:kern w:val="0"/>
          <w:szCs w:val="21"/>
        </w:rPr>
        <w:t>、</w:t>
      </w:r>
      <w:r w:rsidR="000328D7" w:rsidRPr="00441963">
        <w:rPr>
          <w:rFonts w:ascii="Times New Roman" w:eastAsia="楷体" w:hAnsi="Times New Roman" w:cs="Times New Roman"/>
          <w:b/>
          <w:color w:val="0000FF"/>
          <w:kern w:val="0"/>
          <w:szCs w:val="21"/>
        </w:rPr>
        <w:t>代表性</w:t>
      </w:r>
      <w:r w:rsidR="00AD2547" w:rsidRPr="00441963">
        <w:rPr>
          <w:rFonts w:ascii="Times New Roman" w:eastAsia="楷体" w:hAnsi="Times New Roman" w:cs="Times New Roman"/>
          <w:b/>
          <w:color w:val="0000FF"/>
          <w:kern w:val="0"/>
          <w:szCs w:val="21"/>
        </w:rPr>
        <w:t>学术</w:t>
      </w:r>
      <w:r w:rsidR="00536C58" w:rsidRPr="00441963">
        <w:rPr>
          <w:rFonts w:ascii="Times New Roman" w:eastAsia="楷体" w:hAnsi="Times New Roman" w:cs="Times New Roman"/>
          <w:b/>
          <w:color w:val="0000FF"/>
          <w:kern w:val="0"/>
          <w:szCs w:val="21"/>
        </w:rPr>
        <w:t>论文</w:t>
      </w:r>
      <w:r w:rsidR="00837A74">
        <w:rPr>
          <w:rFonts w:ascii="Times New Roman" w:eastAsia="楷体" w:hAnsi="Times New Roman" w:cs="Times New Roman" w:hint="eastAsia"/>
          <w:b/>
          <w:color w:val="0000FF"/>
          <w:kern w:val="0"/>
          <w:szCs w:val="21"/>
        </w:rPr>
        <w:t>、</w:t>
      </w:r>
      <w:r w:rsidR="00837A74">
        <w:rPr>
          <w:rFonts w:ascii="Times New Roman" w:eastAsia="楷体" w:hAnsi="Times New Roman" w:cs="Times New Roman"/>
          <w:b/>
          <w:color w:val="0000FF"/>
          <w:kern w:val="0"/>
          <w:szCs w:val="21"/>
        </w:rPr>
        <w:t>报告</w:t>
      </w:r>
    </w:p>
    <w:p w:rsidR="008B662B" w:rsidRDefault="008B662B" w:rsidP="008B662B">
      <w:pPr>
        <w:spacing w:line="360" w:lineRule="auto"/>
        <w:ind w:left="687" w:hangingChars="342" w:hanging="687"/>
        <w:rPr>
          <w:rFonts w:ascii="Times New Roman" w:eastAsia="楷体" w:hAnsi="Times New Roman" w:cs="Times New Roman"/>
          <w:sz w:val="20"/>
          <w:szCs w:val="20"/>
        </w:rPr>
      </w:pPr>
      <w:r w:rsidRPr="002D0B59">
        <w:rPr>
          <w:rFonts w:ascii="Times New Roman" w:eastAsia="楷体" w:hAnsi="Times New Roman" w:cs="Times New Roman"/>
          <w:b/>
          <w:sz w:val="20"/>
          <w:szCs w:val="20"/>
        </w:rPr>
        <w:t>Hong, X</w:t>
      </w:r>
      <w:r w:rsidRPr="002D0B59">
        <w:rPr>
          <w:rFonts w:ascii="Times New Roman" w:eastAsia="楷体" w:hAnsi="Times New Roman" w:cs="Times New Roman"/>
          <w:sz w:val="20"/>
          <w:szCs w:val="20"/>
        </w:rPr>
        <w:t>.,</w:t>
      </w:r>
      <w:r w:rsidRPr="005978D2">
        <w:rPr>
          <w:rFonts w:ascii="Times New Roman" w:eastAsia="楷体" w:hAnsi="Times New Roman" w:cs="Times New Roman"/>
          <w:sz w:val="20"/>
          <w:szCs w:val="20"/>
        </w:rPr>
        <w:t xml:space="preserve"> Keene,</w:t>
      </w:r>
      <w:r>
        <w:rPr>
          <w:rFonts w:ascii="Times New Roman" w:eastAsia="楷体" w:hAnsi="Times New Roman" w:cs="Times New Roman"/>
          <w:sz w:val="20"/>
          <w:szCs w:val="20"/>
        </w:rPr>
        <w:t xml:space="preserve"> J</w:t>
      </w:r>
      <w:r>
        <w:rPr>
          <w:rFonts w:ascii="Times New Roman" w:eastAsia="楷体" w:hAnsi="Times New Roman" w:cs="Times New Roman" w:hint="eastAsia"/>
          <w:sz w:val="20"/>
          <w:szCs w:val="20"/>
        </w:rPr>
        <w:t>.</w:t>
      </w:r>
      <w:r>
        <w:rPr>
          <w:rFonts w:ascii="Times New Roman" w:eastAsia="楷体" w:hAnsi="Times New Roman" w:cs="Times New Roman"/>
          <w:sz w:val="20"/>
          <w:szCs w:val="20"/>
        </w:rPr>
        <w:t xml:space="preserve">, </w:t>
      </w:r>
      <w:r w:rsidRPr="005978D2">
        <w:rPr>
          <w:rFonts w:ascii="Times New Roman" w:eastAsia="楷体" w:hAnsi="Times New Roman" w:cs="Times New Roman"/>
          <w:sz w:val="20"/>
          <w:szCs w:val="20"/>
        </w:rPr>
        <w:t>Qiu,</w:t>
      </w:r>
      <w:r>
        <w:rPr>
          <w:rFonts w:ascii="Times New Roman" w:eastAsia="楷体" w:hAnsi="Times New Roman" w:cs="Times New Roman"/>
          <w:sz w:val="20"/>
          <w:szCs w:val="20"/>
        </w:rPr>
        <w:t xml:space="preserve"> Z.J.</w:t>
      </w:r>
      <w:r w:rsidRPr="005978D2">
        <w:rPr>
          <w:rFonts w:ascii="Times New Roman" w:eastAsia="楷体" w:hAnsi="Times New Roman" w:cs="Times New Roman"/>
          <w:sz w:val="20"/>
          <w:szCs w:val="20"/>
        </w:rPr>
        <w:t xml:space="preserve"> </w:t>
      </w:r>
      <w:r w:rsidRPr="002D0B59">
        <w:rPr>
          <w:rFonts w:ascii="Times New Roman" w:eastAsia="楷体" w:hAnsi="Times New Roman" w:cs="Times New Roman"/>
          <w:sz w:val="20"/>
          <w:szCs w:val="20"/>
        </w:rPr>
        <w:t>&amp; Wen,</w:t>
      </w:r>
      <w:r>
        <w:rPr>
          <w:rFonts w:ascii="Times New Roman" w:eastAsia="楷体" w:hAnsi="Times New Roman" w:cs="Times New Roman"/>
          <w:sz w:val="20"/>
          <w:szCs w:val="20"/>
        </w:rPr>
        <w:t xml:space="preserve"> F.</w:t>
      </w:r>
      <w:r w:rsidRPr="00F6498B">
        <w:rPr>
          <w:rFonts w:ascii="Times New Roman" w:eastAsia="楷体" w:hAnsi="Times New Roman" w:cs="Times New Roman"/>
          <w:i/>
          <w:iCs/>
          <w:sz w:val="20"/>
          <w:szCs w:val="20"/>
        </w:rPr>
        <w:t xml:space="preserve"> </w:t>
      </w:r>
      <w:r>
        <w:rPr>
          <w:rFonts w:ascii="Times New Roman" w:eastAsia="楷体" w:hAnsi="Times New Roman" w:cs="Times New Roman"/>
          <w:sz w:val="20"/>
          <w:szCs w:val="20"/>
        </w:rPr>
        <w:t xml:space="preserve">(2019). </w:t>
      </w:r>
      <w:r w:rsidRPr="005978D2">
        <w:rPr>
          <w:rFonts w:ascii="Times New Roman" w:eastAsia="仿宋_GB2312" w:hAnsi="Times New Roman" w:cs="Times New Roman"/>
          <w:i/>
          <w:szCs w:val="20"/>
        </w:rPr>
        <w:t>Primulina anisocymosa</w:t>
      </w:r>
      <w:r w:rsidRPr="005978D2">
        <w:rPr>
          <w:rFonts w:ascii="Times New Roman" w:eastAsia="仿宋_GB2312" w:hAnsi="Times New Roman" w:cs="Times New Roman"/>
          <w:szCs w:val="20"/>
        </w:rPr>
        <w:t xml:space="preserve"> (Gesneriaceae), a new species with a unique inflorescence structure from Guangdong, China</w:t>
      </w:r>
      <w:r>
        <w:rPr>
          <w:rFonts w:ascii="Times New Roman" w:eastAsia="仿宋_GB2312" w:hAnsi="Times New Roman" w:cs="Times New Roman"/>
          <w:szCs w:val="20"/>
        </w:rPr>
        <w:t xml:space="preserve"> </w:t>
      </w:r>
      <w:r w:rsidRPr="00505C15">
        <w:rPr>
          <w:rFonts w:ascii="Times New Roman" w:eastAsia="楷体" w:hAnsi="Times New Roman" w:cs="Times New Roman"/>
          <w:i/>
          <w:iCs/>
          <w:sz w:val="20"/>
          <w:szCs w:val="20"/>
        </w:rPr>
        <w:t>PeerJ</w:t>
      </w:r>
      <w:r>
        <w:rPr>
          <w:rFonts w:ascii="Times New Roman" w:eastAsia="楷体" w:hAnsi="Times New Roman" w:cs="Times New Roman"/>
          <w:iCs/>
          <w:sz w:val="20"/>
          <w:szCs w:val="20"/>
        </w:rPr>
        <w:t xml:space="preserve"> 7:</w:t>
      </w:r>
      <w:r w:rsidRPr="004E6104">
        <w:rPr>
          <w:rFonts w:ascii="Times New Roman" w:eastAsia="楷体" w:hAnsi="Times New Roman" w:cs="Times New Roman"/>
          <w:sz w:val="20"/>
          <w:szCs w:val="20"/>
        </w:rPr>
        <w:t> </w:t>
      </w:r>
      <w:r w:rsidRPr="0019354F">
        <w:rPr>
          <w:rFonts w:ascii="Times New Roman" w:eastAsia="楷体" w:hAnsi="Times New Roman" w:cs="Times New Roman"/>
          <w:sz w:val="20"/>
          <w:szCs w:val="20"/>
        </w:rPr>
        <w:t>e6157 https://doi.org/10.7717/peerj.6157</w:t>
      </w:r>
      <w:r>
        <w:rPr>
          <w:rFonts w:ascii="Times New Roman" w:eastAsia="楷体" w:hAnsi="Times New Roman" w:cs="Times New Roman"/>
          <w:sz w:val="20"/>
          <w:szCs w:val="20"/>
        </w:rPr>
        <w:t>（</w:t>
      </w:r>
      <w:r>
        <w:rPr>
          <w:rFonts w:ascii="Times New Roman" w:eastAsia="楷体" w:hAnsi="Times New Roman" w:cs="Times New Roman" w:hint="eastAsia"/>
          <w:sz w:val="20"/>
          <w:szCs w:val="20"/>
        </w:rPr>
        <w:t>I</w:t>
      </w:r>
      <w:r>
        <w:rPr>
          <w:rFonts w:ascii="Times New Roman" w:eastAsia="楷体" w:hAnsi="Times New Roman" w:cs="Times New Roman"/>
          <w:sz w:val="20"/>
          <w:szCs w:val="20"/>
        </w:rPr>
        <w:t>F=</w:t>
      </w:r>
      <w:r w:rsidRPr="007303FC">
        <w:t xml:space="preserve"> </w:t>
      </w:r>
      <w:r w:rsidRPr="007303FC">
        <w:rPr>
          <w:rFonts w:ascii="Times New Roman" w:eastAsia="楷体" w:hAnsi="Times New Roman" w:cs="Times New Roman"/>
          <w:sz w:val="20"/>
          <w:szCs w:val="20"/>
        </w:rPr>
        <w:t>2.118</w:t>
      </w:r>
      <w:r>
        <w:rPr>
          <w:rFonts w:ascii="Times New Roman" w:eastAsia="楷体" w:hAnsi="Times New Roman" w:cs="Times New Roman"/>
          <w:sz w:val="20"/>
          <w:szCs w:val="20"/>
        </w:rPr>
        <w:t>）</w:t>
      </w:r>
    </w:p>
    <w:p w:rsidR="007303FC" w:rsidRDefault="007303FC" w:rsidP="007303FC">
      <w:pPr>
        <w:spacing w:line="360" w:lineRule="auto"/>
        <w:ind w:left="687" w:hangingChars="342" w:hanging="687"/>
        <w:rPr>
          <w:rFonts w:ascii="Times New Roman" w:eastAsia="楷体" w:hAnsi="Times New Roman" w:cs="Times New Roman"/>
          <w:sz w:val="20"/>
          <w:szCs w:val="20"/>
        </w:rPr>
      </w:pPr>
      <w:r w:rsidRPr="002D0B59">
        <w:rPr>
          <w:rFonts w:ascii="Times New Roman" w:eastAsia="楷体" w:hAnsi="Times New Roman" w:cs="Times New Roman"/>
          <w:b/>
          <w:sz w:val="20"/>
          <w:szCs w:val="20"/>
        </w:rPr>
        <w:t>Hong, X</w:t>
      </w:r>
      <w:r w:rsidRPr="002D0B59">
        <w:rPr>
          <w:rFonts w:ascii="Times New Roman" w:eastAsia="楷体" w:hAnsi="Times New Roman" w:cs="Times New Roman"/>
          <w:sz w:val="20"/>
          <w:szCs w:val="20"/>
        </w:rPr>
        <w:t xml:space="preserve">., </w:t>
      </w:r>
      <w:r w:rsidR="002D5AFE">
        <w:rPr>
          <w:rFonts w:ascii="Times New Roman" w:eastAsia="楷体" w:hAnsi="Times New Roman" w:cs="Times New Roman"/>
          <w:sz w:val="20"/>
          <w:szCs w:val="20"/>
        </w:rPr>
        <w:t>Li, Z.L., Liu, J.Z., Zhou, S.B., Qin, W.</w:t>
      </w:r>
      <w:r w:rsidRPr="002D0B59">
        <w:rPr>
          <w:rFonts w:ascii="Times New Roman" w:eastAsia="楷体" w:hAnsi="Times New Roman" w:cs="Times New Roman"/>
          <w:sz w:val="20"/>
          <w:szCs w:val="20"/>
        </w:rPr>
        <w:t>H., &amp; Wen,</w:t>
      </w:r>
      <w:r>
        <w:rPr>
          <w:rFonts w:ascii="Times New Roman" w:eastAsia="楷体" w:hAnsi="Times New Roman" w:cs="Times New Roman"/>
          <w:sz w:val="20"/>
          <w:szCs w:val="20"/>
        </w:rPr>
        <w:t xml:space="preserve"> F. (2018). Two new species of </w:t>
      </w:r>
      <w:r w:rsidRPr="002D0B59">
        <w:rPr>
          <w:rFonts w:ascii="Times New Roman" w:eastAsia="楷体" w:hAnsi="Times New Roman" w:cs="Times New Roman"/>
          <w:i/>
          <w:sz w:val="20"/>
          <w:szCs w:val="20"/>
        </w:rPr>
        <w:t xml:space="preserve">Primulina </w:t>
      </w:r>
      <w:r>
        <w:rPr>
          <w:rFonts w:ascii="Times New Roman" w:eastAsia="楷体" w:hAnsi="Times New Roman" w:cs="Times New Roman"/>
          <w:sz w:val="20"/>
          <w:szCs w:val="20"/>
        </w:rPr>
        <w:t>(G</w:t>
      </w:r>
      <w:r w:rsidRPr="002D0B59">
        <w:rPr>
          <w:rFonts w:ascii="Times New Roman" w:eastAsia="楷体" w:hAnsi="Times New Roman" w:cs="Times New Roman"/>
          <w:sz w:val="20"/>
          <w:szCs w:val="20"/>
        </w:rPr>
        <w:t>esneria</w:t>
      </w:r>
      <w:r>
        <w:rPr>
          <w:rFonts w:ascii="Times New Roman" w:eastAsia="楷体" w:hAnsi="Times New Roman" w:cs="Times New Roman"/>
          <w:sz w:val="20"/>
          <w:szCs w:val="20"/>
        </w:rPr>
        <w:t>ceae) from limestone karsts of C</w:t>
      </w:r>
      <w:r w:rsidRPr="002D0B59">
        <w:rPr>
          <w:rFonts w:ascii="Times New Roman" w:eastAsia="楷体" w:hAnsi="Times New Roman" w:cs="Times New Roman"/>
          <w:sz w:val="20"/>
          <w:szCs w:val="20"/>
        </w:rPr>
        <w:t>hina. </w:t>
      </w:r>
      <w:r w:rsidRPr="00505C15">
        <w:rPr>
          <w:rFonts w:ascii="Times New Roman" w:eastAsia="楷体" w:hAnsi="Times New Roman" w:cs="Times New Roman"/>
          <w:i/>
          <w:iCs/>
          <w:sz w:val="20"/>
          <w:szCs w:val="20"/>
        </w:rPr>
        <w:t>PeerJ</w:t>
      </w:r>
      <w:r w:rsidRPr="004E6104">
        <w:rPr>
          <w:rFonts w:ascii="Times New Roman" w:eastAsia="楷体" w:hAnsi="Times New Roman" w:cs="Times New Roman"/>
          <w:iCs/>
          <w:sz w:val="20"/>
          <w:szCs w:val="20"/>
        </w:rPr>
        <w:t>,</w:t>
      </w:r>
      <w:r w:rsidRPr="004E6104">
        <w:rPr>
          <w:rFonts w:ascii="Times New Roman" w:eastAsia="楷体" w:hAnsi="Times New Roman" w:cs="Times New Roman"/>
          <w:sz w:val="20"/>
          <w:szCs w:val="20"/>
        </w:rPr>
        <w:t> </w:t>
      </w:r>
      <w:r w:rsidRPr="004E6104">
        <w:rPr>
          <w:rFonts w:ascii="Times New Roman" w:eastAsia="楷体" w:hAnsi="Times New Roman" w:cs="Times New Roman"/>
          <w:iCs/>
          <w:sz w:val="20"/>
          <w:szCs w:val="20"/>
        </w:rPr>
        <w:t>6</w:t>
      </w:r>
      <w:r>
        <w:rPr>
          <w:rFonts w:ascii="Times New Roman" w:eastAsia="楷体" w:hAnsi="Times New Roman" w:cs="Times New Roman"/>
          <w:sz w:val="20"/>
          <w:szCs w:val="20"/>
        </w:rPr>
        <w:t xml:space="preserve">, </w:t>
      </w:r>
      <w:r w:rsidRPr="002D0B59">
        <w:rPr>
          <w:rFonts w:ascii="Times New Roman" w:eastAsia="楷体" w:hAnsi="Times New Roman" w:cs="Times New Roman"/>
          <w:sz w:val="20"/>
          <w:szCs w:val="20"/>
        </w:rPr>
        <w:t>e4946.</w:t>
      </w:r>
      <w:r>
        <w:rPr>
          <w:rFonts w:ascii="Times New Roman" w:eastAsia="楷体" w:hAnsi="Times New Roman" w:cs="Times New Roman"/>
          <w:sz w:val="20"/>
          <w:szCs w:val="20"/>
        </w:rPr>
        <w:t xml:space="preserve"> </w:t>
      </w:r>
      <w:r w:rsidRPr="002D0B59">
        <w:t xml:space="preserve"> </w:t>
      </w:r>
      <w:r w:rsidRPr="002D0B59">
        <w:rPr>
          <w:rFonts w:ascii="Times New Roman" w:eastAsia="楷体" w:hAnsi="Times New Roman" w:cs="Times New Roman"/>
          <w:sz w:val="20"/>
          <w:szCs w:val="20"/>
        </w:rPr>
        <w:t>DOI10.7717/peerj.4946</w:t>
      </w:r>
      <w:r>
        <w:rPr>
          <w:rFonts w:ascii="Times New Roman" w:eastAsia="楷体" w:hAnsi="Times New Roman" w:cs="Times New Roman"/>
          <w:sz w:val="20"/>
          <w:szCs w:val="20"/>
        </w:rPr>
        <w:t>（</w:t>
      </w:r>
      <w:r>
        <w:rPr>
          <w:rFonts w:ascii="Times New Roman" w:eastAsia="楷体" w:hAnsi="Times New Roman" w:cs="Times New Roman" w:hint="eastAsia"/>
          <w:sz w:val="20"/>
          <w:szCs w:val="20"/>
        </w:rPr>
        <w:t>I</w:t>
      </w:r>
      <w:r>
        <w:rPr>
          <w:rFonts w:ascii="Times New Roman" w:eastAsia="楷体" w:hAnsi="Times New Roman" w:cs="Times New Roman"/>
          <w:sz w:val="20"/>
          <w:szCs w:val="20"/>
        </w:rPr>
        <w:t>F=</w:t>
      </w:r>
      <w:r w:rsidRPr="007303FC">
        <w:t xml:space="preserve"> </w:t>
      </w:r>
      <w:r w:rsidRPr="007303FC">
        <w:rPr>
          <w:rFonts w:ascii="Times New Roman" w:eastAsia="楷体" w:hAnsi="Times New Roman" w:cs="Times New Roman"/>
          <w:sz w:val="20"/>
          <w:szCs w:val="20"/>
        </w:rPr>
        <w:t>2.118</w:t>
      </w:r>
      <w:r>
        <w:rPr>
          <w:rFonts w:ascii="Times New Roman" w:eastAsia="楷体" w:hAnsi="Times New Roman" w:cs="Times New Roman"/>
          <w:sz w:val="20"/>
          <w:szCs w:val="20"/>
        </w:rPr>
        <w:t>）</w:t>
      </w:r>
    </w:p>
    <w:p w:rsidR="007303FC" w:rsidRDefault="00D11357" w:rsidP="007303FC">
      <w:pPr>
        <w:spacing w:line="360" w:lineRule="auto"/>
        <w:ind w:left="687" w:hangingChars="342" w:hanging="687"/>
        <w:rPr>
          <w:rFonts w:ascii="Times New Roman" w:eastAsia="楷体" w:hAnsi="Times New Roman" w:cs="Times New Roman"/>
          <w:sz w:val="20"/>
          <w:szCs w:val="20"/>
        </w:rPr>
      </w:pPr>
      <w:r w:rsidRPr="002D0B59">
        <w:rPr>
          <w:rFonts w:ascii="Times New Roman" w:eastAsia="楷体" w:hAnsi="Times New Roman" w:cs="Times New Roman"/>
          <w:b/>
          <w:sz w:val="20"/>
          <w:szCs w:val="20"/>
        </w:rPr>
        <w:t>Hong, X</w:t>
      </w:r>
      <w:r w:rsidRPr="002D0B59">
        <w:rPr>
          <w:rFonts w:ascii="Times New Roman" w:eastAsia="楷体" w:hAnsi="Times New Roman" w:cs="Times New Roman"/>
          <w:sz w:val="20"/>
          <w:szCs w:val="20"/>
        </w:rPr>
        <w:t>.,</w:t>
      </w:r>
      <w:r>
        <w:rPr>
          <w:rFonts w:ascii="Times New Roman" w:eastAsia="楷体" w:hAnsi="Times New Roman" w:cs="Times New Roman"/>
          <w:sz w:val="20"/>
          <w:szCs w:val="20"/>
        </w:rPr>
        <w:t xml:space="preserve"> </w:t>
      </w:r>
      <w:r w:rsidR="007303FC" w:rsidRPr="00F6498B">
        <w:rPr>
          <w:rFonts w:ascii="Times New Roman" w:eastAsia="楷体" w:hAnsi="Times New Roman" w:cs="Times New Roman"/>
          <w:sz w:val="20"/>
          <w:szCs w:val="20"/>
        </w:rPr>
        <w:t>Wang</w:t>
      </w:r>
      <w:r w:rsidR="002D5AFE">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Pr>
          <w:rFonts w:ascii="Times New Roman" w:eastAsia="楷体" w:hAnsi="Times New Roman" w:cs="Times New Roman"/>
          <w:sz w:val="20"/>
          <w:szCs w:val="20"/>
        </w:rPr>
        <w:t>O</w:t>
      </w:r>
      <w:r>
        <w:rPr>
          <w:rFonts w:ascii="Times New Roman" w:eastAsia="楷体" w:hAnsi="Times New Roman" w:cs="Times New Roman" w:hint="eastAsia"/>
          <w:sz w:val="20"/>
          <w:szCs w:val="20"/>
        </w:rPr>
        <w:t>.</w:t>
      </w:r>
      <w:r>
        <w:rPr>
          <w:rFonts w:ascii="Times New Roman" w:eastAsia="楷体" w:hAnsi="Times New Roman" w:cs="Times New Roman"/>
          <w:sz w:val="20"/>
          <w:szCs w:val="20"/>
        </w:rPr>
        <w:t>W.</w:t>
      </w:r>
      <w:r w:rsidR="007303FC" w:rsidRPr="00F6498B">
        <w:rPr>
          <w:rFonts w:ascii="Times New Roman" w:eastAsia="楷体" w:hAnsi="Times New Roman" w:cs="Times New Roman"/>
          <w:sz w:val="20"/>
          <w:szCs w:val="20"/>
        </w:rPr>
        <w:t>, Zhou</w:t>
      </w:r>
      <w:r w:rsidR="002D5AFE">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S</w:t>
      </w:r>
      <w:r>
        <w:rPr>
          <w:rFonts w:ascii="Times New Roman" w:eastAsia="楷体" w:hAnsi="Times New Roman" w:cs="Times New Roman"/>
          <w:sz w:val="20"/>
          <w:szCs w:val="20"/>
        </w:rPr>
        <w:t>.B.</w:t>
      </w:r>
      <w:r w:rsidR="007303FC" w:rsidRPr="00F6498B">
        <w:rPr>
          <w:rFonts w:ascii="Times New Roman" w:eastAsia="楷体" w:hAnsi="Times New Roman" w:cs="Times New Roman"/>
          <w:sz w:val="20"/>
          <w:szCs w:val="20"/>
        </w:rPr>
        <w:t xml:space="preserve">, </w:t>
      </w:r>
      <w:r w:rsidRPr="002D0B59">
        <w:rPr>
          <w:rFonts w:ascii="Times New Roman" w:eastAsia="楷体" w:hAnsi="Times New Roman" w:cs="Times New Roman"/>
          <w:sz w:val="20"/>
          <w:szCs w:val="20"/>
        </w:rPr>
        <w:t>&amp; Wen,</w:t>
      </w:r>
      <w:r>
        <w:rPr>
          <w:rFonts w:ascii="Times New Roman" w:eastAsia="楷体" w:hAnsi="Times New Roman" w:cs="Times New Roman"/>
          <w:sz w:val="20"/>
          <w:szCs w:val="20"/>
        </w:rPr>
        <w:t xml:space="preserve"> F.</w:t>
      </w:r>
      <w:r w:rsidR="007303FC" w:rsidRPr="00F6498B">
        <w:rPr>
          <w:rFonts w:ascii="Times New Roman" w:eastAsia="楷体" w:hAnsi="Times New Roman" w:cs="Times New Roman"/>
          <w:i/>
          <w:iCs/>
          <w:sz w:val="20"/>
          <w:szCs w:val="20"/>
        </w:rPr>
        <w:t xml:space="preserve"> </w:t>
      </w:r>
      <w:r>
        <w:rPr>
          <w:rFonts w:ascii="Times New Roman" w:eastAsia="楷体" w:hAnsi="Times New Roman" w:cs="Times New Roman"/>
          <w:sz w:val="20"/>
          <w:szCs w:val="20"/>
        </w:rPr>
        <w:t xml:space="preserve">(2014). </w:t>
      </w:r>
      <w:r w:rsidR="007303FC" w:rsidRPr="00F6498B">
        <w:rPr>
          <w:rFonts w:ascii="Times New Roman" w:eastAsia="楷体" w:hAnsi="Times New Roman" w:cs="Times New Roman"/>
          <w:i/>
          <w:iCs/>
          <w:sz w:val="20"/>
          <w:szCs w:val="20"/>
        </w:rPr>
        <w:t>Primulina argentea</w:t>
      </w:r>
      <w:r w:rsidR="007303FC" w:rsidRPr="00F6498B">
        <w:rPr>
          <w:rFonts w:ascii="Times New Roman" w:eastAsia="楷体" w:hAnsi="Times New Roman" w:cs="Times New Roman"/>
          <w:sz w:val="20"/>
          <w:szCs w:val="20"/>
        </w:rPr>
        <w:t xml:space="preserve"> (Gesneriaceae), a new species endemic to a karst cave in N Guangdong, S China. </w:t>
      </w:r>
      <w:r w:rsidR="007303FC" w:rsidRPr="00505C15">
        <w:rPr>
          <w:rFonts w:ascii="Times New Roman" w:eastAsia="楷体" w:hAnsi="Times New Roman" w:cs="Times New Roman"/>
          <w:i/>
          <w:sz w:val="20"/>
          <w:szCs w:val="20"/>
        </w:rPr>
        <w:t>Willdenowia</w:t>
      </w:r>
      <w:r w:rsidR="007303FC" w:rsidRPr="00F6498B">
        <w:rPr>
          <w:rFonts w:ascii="Times New Roman" w:eastAsia="楷体" w:hAnsi="Times New Roman" w:cs="Times New Roman"/>
          <w:sz w:val="20"/>
          <w:szCs w:val="20"/>
        </w:rPr>
        <w:t>, 44: 377-383.</w:t>
      </w:r>
      <w:r w:rsidR="007303FC">
        <w:rPr>
          <w:rFonts w:ascii="Times New Roman" w:eastAsia="楷体" w:hAnsi="Times New Roman" w:cs="Times New Roman"/>
          <w:sz w:val="20"/>
          <w:szCs w:val="20"/>
        </w:rPr>
        <w:t>（</w:t>
      </w:r>
      <w:r w:rsidR="007303FC">
        <w:rPr>
          <w:rFonts w:ascii="Times New Roman" w:eastAsia="楷体" w:hAnsi="Times New Roman" w:cs="Times New Roman" w:hint="eastAsia"/>
          <w:sz w:val="20"/>
          <w:szCs w:val="20"/>
        </w:rPr>
        <w:t>I</w:t>
      </w:r>
      <w:r w:rsidR="007303FC">
        <w:rPr>
          <w:rFonts w:ascii="Times New Roman" w:eastAsia="楷体" w:hAnsi="Times New Roman" w:cs="Times New Roman"/>
          <w:sz w:val="20"/>
          <w:szCs w:val="20"/>
        </w:rPr>
        <w:t>F=</w:t>
      </w:r>
      <w:r w:rsidR="007303FC" w:rsidRPr="007303FC">
        <w:rPr>
          <w:rFonts w:ascii="Times New Roman" w:eastAsia="楷体" w:hAnsi="Times New Roman" w:cs="Times New Roman"/>
          <w:sz w:val="20"/>
          <w:szCs w:val="20"/>
        </w:rPr>
        <w:t>1.5</w:t>
      </w:r>
      <w:r w:rsidR="007303FC">
        <w:rPr>
          <w:rFonts w:ascii="Times New Roman" w:eastAsia="楷体" w:hAnsi="Times New Roman" w:cs="Times New Roman"/>
          <w:sz w:val="20"/>
          <w:szCs w:val="20"/>
        </w:rPr>
        <w:t>）</w:t>
      </w:r>
    </w:p>
    <w:p w:rsidR="007303FC" w:rsidRDefault="007303FC" w:rsidP="007303FC">
      <w:pPr>
        <w:spacing w:line="360" w:lineRule="auto"/>
        <w:ind w:left="687" w:hangingChars="342" w:hanging="687"/>
        <w:rPr>
          <w:rFonts w:ascii="Times New Roman" w:eastAsia="楷体" w:hAnsi="Times New Roman" w:cs="Times New Roman"/>
          <w:sz w:val="20"/>
          <w:szCs w:val="20"/>
        </w:rPr>
      </w:pPr>
      <w:r w:rsidRPr="00F2117D">
        <w:rPr>
          <w:rFonts w:ascii="Times New Roman" w:eastAsia="楷体" w:hAnsi="Times New Roman" w:cs="Times New Roman"/>
          <w:b/>
          <w:sz w:val="20"/>
          <w:szCs w:val="20"/>
        </w:rPr>
        <w:t>Hong, X.</w:t>
      </w:r>
      <w:r w:rsidRPr="00F2117D">
        <w:rPr>
          <w:rFonts w:ascii="Times New Roman" w:eastAsia="楷体" w:hAnsi="Times New Roman" w:cs="Times New Roman"/>
          <w:sz w:val="20"/>
          <w:szCs w:val="20"/>
        </w:rPr>
        <w:t xml:space="preserve">, Li, </w:t>
      </w:r>
      <w:r w:rsidR="002D5AFE">
        <w:rPr>
          <w:rFonts w:ascii="Times New Roman" w:eastAsia="楷体" w:hAnsi="Times New Roman" w:cs="Times New Roman"/>
          <w:sz w:val="20"/>
          <w:szCs w:val="20"/>
        </w:rPr>
        <w:t>Z.L., Maciejewski, S., Wen, F.</w:t>
      </w:r>
      <w:r w:rsidRPr="00F2117D">
        <w:rPr>
          <w:rFonts w:ascii="Times New Roman" w:eastAsia="楷体" w:hAnsi="Times New Roman" w:cs="Times New Roman"/>
          <w:sz w:val="20"/>
          <w:szCs w:val="20"/>
        </w:rPr>
        <w:t xml:space="preserve"> &amp;</w:t>
      </w:r>
      <w:r w:rsidR="002D5AFE">
        <w:rPr>
          <w:rFonts w:ascii="Times New Roman" w:eastAsia="楷体" w:hAnsi="Times New Roman" w:cs="Times New Roman"/>
          <w:sz w:val="20"/>
          <w:szCs w:val="20"/>
        </w:rPr>
        <w:t xml:space="preserve"> Do, T.</w:t>
      </w:r>
      <w:r w:rsidRPr="00F2117D">
        <w:rPr>
          <w:rFonts w:ascii="Times New Roman" w:eastAsia="楷体" w:hAnsi="Times New Roman" w:cs="Times New Roman"/>
          <w:sz w:val="20"/>
          <w:szCs w:val="20"/>
        </w:rPr>
        <w:t xml:space="preserve">V. (2018). </w:t>
      </w:r>
      <w:r w:rsidRPr="00F2117D">
        <w:rPr>
          <w:rFonts w:ascii="Times New Roman" w:eastAsia="楷体" w:hAnsi="Times New Roman" w:cs="Times New Roman"/>
          <w:i/>
          <w:sz w:val="20"/>
          <w:szCs w:val="20"/>
        </w:rPr>
        <w:t>Didymocarpus puhoatensis</w:t>
      </w:r>
      <w:r>
        <w:rPr>
          <w:rFonts w:ascii="Times New Roman" w:eastAsia="楷体" w:hAnsi="Times New Roman" w:cs="Times New Roman"/>
          <w:sz w:val="20"/>
          <w:szCs w:val="20"/>
        </w:rPr>
        <w:t xml:space="preserve"> (G</w:t>
      </w:r>
      <w:r w:rsidRPr="00F2117D">
        <w:rPr>
          <w:rFonts w:ascii="Times New Roman" w:eastAsia="楷体" w:hAnsi="Times New Roman" w:cs="Times New Roman"/>
          <w:sz w:val="20"/>
          <w:szCs w:val="20"/>
        </w:rPr>
        <w:t>es</w:t>
      </w:r>
      <w:r>
        <w:rPr>
          <w:rFonts w:ascii="Times New Roman" w:eastAsia="楷体" w:hAnsi="Times New Roman" w:cs="Times New Roman"/>
          <w:sz w:val="20"/>
          <w:szCs w:val="20"/>
        </w:rPr>
        <w:t>neriaceae), a new species from V</w:t>
      </w:r>
      <w:r w:rsidRPr="00F2117D">
        <w:rPr>
          <w:rFonts w:ascii="Times New Roman" w:eastAsia="楷体" w:hAnsi="Times New Roman" w:cs="Times New Roman"/>
          <w:sz w:val="20"/>
          <w:szCs w:val="20"/>
        </w:rPr>
        <w:t>ietnam. </w:t>
      </w:r>
      <w:r w:rsidRPr="00F2117D">
        <w:rPr>
          <w:rFonts w:ascii="Times New Roman" w:eastAsia="楷体" w:hAnsi="Times New Roman" w:cs="Times New Roman"/>
          <w:i/>
          <w:iCs/>
          <w:sz w:val="20"/>
          <w:szCs w:val="20"/>
        </w:rPr>
        <w:t>Phytokeys,</w:t>
      </w:r>
      <w:r w:rsidRPr="00F2117D">
        <w:rPr>
          <w:rFonts w:ascii="Times New Roman" w:eastAsia="楷体" w:hAnsi="Times New Roman" w:cs="Times New Roman"/>
          <w:sz w:val="20"/>
          <w:szCs w:val="20"/>
        </w:rPr>
        <w:t> </w:t>
      </w:r>
      <w:r w:rsidRPr="00F2117D">
        <w:rPr>
          <w:rFonts w:ascii="Times New Roman" w:eastAsia="楷体" w:hAnsi="Times New Roman" w:cs="Times New Roman"/>
          <w:i/>
          <w:iCs/>
          <w:sz w:val="20"/>
          <w:szCs w:val="20"/>
        </w:rPr>
        <w:t>94</w:t>
      </w:r>
      <w:r w:rsidRPr="00F2117D">
        <w:rPr>
          <w:rFonts w:ascii="Times New Roman" w:eastAsia="楷体" w:hAnsi="Times New Roman" w:cs="Times New Roman"/>
          <w:sz w:val="20"/>
          <w:szCs w:val="20"/>
        </w:rPr>
        <w:t>(94), 87-93.</w:t>
      </w:r>
      <w:r>
        <w:rPr>
          <w:rFonts w:ascii="Times New Roman" w:eastAsia="楷体" w:hAnsi="Times New Roman" w:cs="Times New Roman"/>
          <w:sz w:val="20"/>
          <w:szCs w:val="20"/>
        </w:rPr>
        <w:t>（</w:t>
      </w:r>
      <w:r>
        <w:rPr>
          <w:rFonts w:ascii="Times New Roman" w:eastAsia="楷体" w:hAnsi="Times New Roman" w:cs="Times New Roman" w:hint="eastAsia"/>
          <w:sz w:val="20"/>
          <w:szCs w:val="20"/>
        </w:rPr>
        <w:t>I</w:t>
      </w:r>
      <w:r>
        <w:rPr>
          <w:rFonts w:ascii="Times New Roman" w:eastAsia="楷体" w:hAnsi="Times New Roman" w:cs="Times New Roman"/>
          <w:sz w:val="20"/>
          <w:szCs w:val="20"/>
        </w:rPr>
        <w:t>F=</w:t>
      </w:r>
      <w:r w:rsidRPr="007303FC">
        <w:rPr>
          <w:rFonts w:ascii="Times New Roman" w:eastAsia="楷体" w:hAnsi="Times New Roman" w:cs="Times New Roman"/>
          <w:sz w:val="20"/>
          <w:szCs w:val="20"/>
        </w:rPr>
        <w:t>1.393</w:t>
      </w:r>
      <w:r>
        <w:rPr>
          <w:rFonts w:ascii="Times New Roman" w:eastAsia="楷体" w:hAnsi="Times New Roman" w:cs="Times New Roman"/>
          <w:sz w:val="20"/>
          <w:szCs w:val="20"/>
        </w:rPr>
        <w:t>）</w:t>
      </w:r>
    </w:p>
    <w:p w:rsidR="007303FC" w:rsidRDefault="007303FC" w:rsidP="007303FC">
      <w:pPr>
        <w:spacing w:line="360" w:lineRule="auto"/>
        <w:ind w:left="684" w:hangingChars="342" w:hanging="684"/>
        <w:rPr>
          <w:rFonts w:ascii="Times New Roman" w:eastAsia="楷体" w:hAnsi="Times New Roman" w:cs="Times New Roman"/>
          <w:sz w:val="20"/>
          <w:szCs w:val="20"/>
        </w:rPr>
      </w:pPr>
      <w:r w:rsidRPr="00F2117D">
        <w:rPr>
          <w:rFonts w:ascii="Times New Roman" w:eastAsia="楷体" w:hAnsi="Times New Roman" w:cs="Times New Roman"/>
          <w:sz w:val="20"/>
          <w:szCs w:val="20"/>
        </w:rPr>
        <w:t xml:space="preserve">He, D. M., Feng, Y. F., Pan, F. Z., </w:t>
      </w:r>
      <w:r w:rsidRPr="00F2117D">
        <w:rPr>
          <w:rFonts w:ascii="Times New Roman" w:eastAsia="楷体" w:hAnsi="Times New Roman" w:cs="Times New Roman"/>
          <w:b/>
          <w:sz w:val="20"/>
          <w:szCs w:val="20"/>
        </w:rPr>
        <w:t>Hong, X</w:t>
      </w:r>
      <w:r>
        <w:rPr>
          <w:rFonts w:ascii="Times New Roman" w:eastAsia="楷体" w:hAnsi="Times New Roman" w:cs="Times New Roman" w:hint="eastAsia"/>
          <w:b/>
          <w:sz w:val="20"/>
          <w:szCs w:val="20"/>
        </w:rPr>
        <w:t>*</w:t>
      </w:r>
      <w:r>
        <w:rPr>
          <w:rFonts w:ascii="Times New Roman" w:eastAsia="楷体" w:hAnsi="Times New Roman" w:cs="Times New Roman"/>
          <w:sz w:val="20"/>
          <w:szCs w:val="20"/>
        </w:rPr>
        <w:t xml:space="preserve"> </w:t>
      </w:r>
      <w:r w:rsidRPr="00F2117D">
        <w:rPr>
          <w:rFonts w:ascii="Times New Roman" w:eastAsia="楷体" w:hAnsi="Times New Roman" w:cs="Times New Roman"/>
          <w:sz w:val="20"/>
          <w:szCs w:val="20"/>
        </w:rPr>
        <w:t xml:space="preserve">&amp; Wen, F. (2018). </w:t>
      </w:r>
      <w:r w:rsidRPr="00F2117D">
        <w:rPr>
          <w:rFonts w:ascii="Times New Roman" w:eastAsia="楷体" w:hAnsi="Times New Roman" w:cs="Times New Roman"/>
          <w:i/>
          <w:sz w:val="20"/>
          <w:szCs w:val="20"/>
        </w:rPr>
        <w:t>Paraboea wenshanensis</w:t>
      </w:r>
      <w:r w:rsidRPr="00F2117D">
        <w:rPr>
          <w:rFonts w:ascii="Times New Roman" w:eastAsia="楷体" w:hAnsi="Times New Roman" w:cs="Times New Roman"/>
          <w:sz w:val="20"/>
          <w:szCs w:val="20"/>
        </w:rPr>
        <w:t>, a new species of</w:t>
      </w:r>
      <w:r>
        <w:rPr>
          <w:rFonts w:ascii="Times New Roman" w:eastAsia="楷体" w:hAnsi="Times New Roman" w:cs="Times New Roman"/>
          <w:sz w:val="20"/>
          <w:szCs w:val="20"/>
        </w:rPr>
        <w:t xml:space="preserve"> G</w:t>
      </w:r>
      <w:r w:rsidRPr="00F2117D">
        <w:rPr>
          <w:rFonts w:ascii="Times New Roman" w:eastAsia="楷体" w:hAnsi="Times New Roman" w:cs="Times New Roman"/>
          <w:sz w:val="20"/>
          <w:szCs w:val="20"/>
        </w:rPr>
        <w:t>esneriaceae</w:t>
      </w:r>
      <w:r>
        <w:rPr>
          <w:rFonts w:ascii="Times New Roman" w:eastAsia="楷体" w:hAnsi="Times New Roman" w:cs="Times New Roman"/>
          <w:sz w:val="20"/>
          <w:szCs w:val="20"/>
        </w:rPr>
        <w:t xml:space="preserve"> from Yunnan, C</w:t>
      </w:r>
      <w:r w:rsidRPr="00F2117D">
        <w:rPr>
          <w:rFonts w:ascii="Times New Roman" w:eastAsia="楷体" w:hAnsi="Times New Roman" w:cs="Times New Roman"/>
          <w:sz w:val="20"/>
          <w:szCs w:val="20"/>
        </w:rPr>
        <w:t>hina. </w:t>
      </w:r>
      <w:r w:rsidRPr="00F2117D">
        <w:rPr>
          <w:rFonts w:ascii="Times New Roman" w:eastAsia="楷体" w:hAnsi="Times New Roman" w:cs="Times New Roman"/>
          <w:i/>
          <w:iCs/>
          <w:sz w:val="20"/>
          <w:szCs w:val="20"/>
        </w:rPr>
        <w:t>Phytokeys,</w:t>
      </w:r>
      <w:r w:rsidRPr="00F2117D">
        <w:rPr>
          <w:rFonts w:ascii="Times New Roman" w:eastAsia="楷体" w:hAnsi="Times New Roman" w:cs="Times New Roman"/>
          <w:sz w:val="20"/>
          <w:szCs w:val="20"/>
        </w:rPr>
        <w:t> </w:t>
      </w:r>
      <w:r w:rsidRPr="00F2117D">
        <w:rPr>
          <w:rFonts w:ascii="Times New Roman" w:eastAsia="楷体" w:hAnsi="Times New Roman" w:cs="Times New Roman"/>
          <w:i/>
          <w:iCs/>
          <w:sz w:val="20"/>
          <w:szCs w:val="20"/>
        </w:rPr>
        <w:t>95</w:t>
      </w:r>
      <w:r w:rsidRPr="00F2117D">
        <w:rPr>
          <w:rFonts w:ascii="Times New Roman" w:eastAsia="楷体" w:hAnsi="Times New Roman" w:cs="Times New Roman"/>
          <w:sz w:val="20"/>
          <w:szCs w:val="20"/>
        </w:rPr>
        <w:t>(95), 83-91.</w:t>
      </w:r>
      <w:r>
        <w:rPr>
          <w:rFonts w:ascii="Times New Roman" w:eastAsia="楷体" w:hAnsi="Times New Roman" w:cs="Times New Roman"/>
          <w:sz w:val="20"/>
          <w:szCs w:val="20"/>
        </w:rPr>
        <w:t>（</w:t>
      </w:r>
      <w:r w:rsidRPr="007303FC">
        <w:rPr>
          <w:rFonts w:ascii="Times New Roman" w:eastAsia="楷体" w:hAnsi="Times New Roman" w:cs="Times New Roman" w:hint="eastAsia"/>
          <w:sz w:val="20"/>
          <w:szCs w:val="20"/>
        </w:rPr>
        <w:t>通讯作者</w:t>
      </w:r>
      <w:r>
        <w:rPr>
          <w:rFonts w:ascii="Times New Roman" w:eastAsia="楷体" w:hAnsi="Times New Roman" w:cs="Times New Roman" w:hint="eastAsia"/>
          <w:sz w:val="20"/>
          <w:szCs w:val="20"/>
        </w:rPr>
        <w:t>，</w:t>
      </w:r>
      <w:r>
        <w:rPr>
          <w:rFonts w:ascii="Times New Roman" w:eastAsia="楷体" w:hAnsi="Times New Roman" w:cs="Times New Roman" w:hint="eastAsia"/>
          <w:sz w:val="20"/>
          <w:szCs w:val="20"/>
        </w:rPr>
        <w:t>I</w:t>
      </w:r>
      <w:r>
        <w:rPr>
          <w:rFonts w:ascii="Times New Roman" w:eastAsia="楷体" w:hAnsi="Times New Roman" w:cs="Times New Roman"/>
          <w:sz w:val="20"/>
          <w:szCs w:val="20"/>
        </w:rPr>
        <w:t>F=</w:t>
      </w:r>
      <w:r w:rsidRPr="007303FC">
        <w:rPr>
          <w:rFonts w:ascii="Times New Roman" w:eastAsia="楷体" w:hAnsi="Times New Roman" w:cs="Times New Roman"/>
          <w:sz w:val="20"/>
          <w:szCs w:val="20"/>
        </w:rPr>
        <w:t>1.393</w:t>
      </w:r>
      <w:r>
        <w:rPr>
          <w:rFonts w:ascii="Times New Roman" w:eastAsia="楷体" w:hAnsi="Times New Roman" w:cs="Times New Roman"/>
          <w:sz w:val="20"/>
          <w:szCs w:val="20"/>
        </w:rPr>
        <w:t>）</w:t>
      </w:r>
    </w:p>
    <w:p w:rsidR="00F6498B" w:rsidRPr="00F6498B" w:rsidRDefault="00D11357" w:rsidP="00F6498B">
      <w:pPr>
        <w:spacing w:line="360" w:lineRule="auto"/>
        <w:ind w:left="687" w:hangingChars="342" w:hanging="687"/>
        <w:rPr>
          <w:rFonts w:ascii="Times New Roman" w:eastAsia="楷体" w:hAnsi="Times New Roman" w:cs="Times New Roman"/>
          <w:sz w:val="20"/>
          <w:szCs w:val="20"/>
        </w:rPr>
      </w:pPr>
      <w:r w:rsidRPr="004E6104">
        <w:rPr>
          <w:rFonts w:ascii="Times New Roman" w:eastAsia="楷体" w:hAnsi="Times New Roman" w:cs="Times New Roman"/>
          <w:b/>
          <w:sz w:val="20"/>
          <w:szCs w:val="20"/>
        </w:rPr>
        <w:t>Hong, X</w:t>
      </w:r>
      <w:r>
        <w:rPr>
          <w:rFonts w:ascii="Times New Roman" w:eastAsia="楷体" w:hAnsi="Times New Roman" w:cs="Times New Roman"/>
          <w:sz w:val="20"/>
          <w:szCs w:val="20"/>
        </w:rPr>
        <w:t>.,</w:t>
      </w:r>
      <w:r w:rsidR="00F6498B"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Zhou</w:t>
      </w:r>
      <w:r w:rsidR="002D5AFE">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S</w:t>
      </w:r>
      <w:r>
        <w:rPr>
          <w:rFonts w:ascii="Times New Roman" w:eastAsia="楷体" w:hAnsi="Times New Roman" w:cs="Times New Roman"/>
          <w:sz w:val="20"/>
          <w:szCs w:val="20"/>
        </w:rPr>
        <w:t>.B.</w:t>
      </w:r>
      <w:r w:rsidRPr="00F6498B">
        <w:rPr>
          <w:rFonts w:ascii="Times New Roman" w:eastAsia="楷体" w:hAnsi="Times New Roman" w:cs="Times New Roman"/>
          <w:sz w:val="20"/>
          <w:szCs w:val="20"/>
        </w:rPr>
        <w:t xml:space="preserve">, </w:t>
      </w:r>
      <w:r>
        <w:rPr>
          <w:rFonts w:ascii="Times New Roman" w:eastAsia="楷体" w:hAnsi="Times New Roman" w:cs="Times New Roman"/>
          <w:sz w:val="20"/>
          <w:szCs w:val="20"/>
        </w:rPr>
        <w:t>Wen, F</w:t>
      </w:r>
      <w:r w:rsidR="00F6498B" w:rsidRPr="00F6498B">
        <w:rPr>
          <w:rFonts w:ascii="Times New Roman" w:eastAsia="楷体" w:hAnsi="Times New Roman" w:cs="Times New Roman"/>
          <w:sz w:val="20"/>
          <w:szCs w:val="20"/>
        </w:rPr>
        <w:t xml:space="preserve">. </w:t>
      </w:r>
      <w:r>
        <w:rPr>
          <w:rFonts w:ascii="Times New Roman" w:eastAsia="楷体" w:hAnsi="Times New Roman" w:cs="Times New Roman"/>
          <w:sz w:val="20"/>
          <w:szCs w:val="20"/>
        </w:rPr>
        <w:t>(2012</w:t>
      </w:r>
      <w:r w:rsidRPr="00F2117D">
        <w:rPr>
          <w:rFonts w:ascii="Times New Roman" w:eastAsia="楷体" w:hAnsi="Times New Roman" w:cs="Times New Roman"/>
          <w:sz w:val="20"/>
          <w:szCs w:val="20"/>
        </w:rPr>
        <w:t>).</w:t>
      </w:r>
      <w:r>
        <w:rPr>
          <w:rFonts w:ascii="Times New Roman" w:eastAsia="楷体" w:hAnsi="Times New Roman" w:cs="Times New Roman"/>
          <w:sz w:val="20"/>
          <w:szCs w:val="20"/>
        </w:rPr>
        <w:t xml:space="preserve"> </w:t>
      </w:r>
      <w:r w:rsidR="00F6498B" w:rsidRPr="00F6498B">
        <w:rPr>
          <w:rFonts w:ascii="Times New Roman" w:eastAsia="楷体" w:hAnsi="Times New Roman" w:cs="Times New Roman"/>
          <w:i/>
          <w:iCs/>
          <w:sz w:val="20"/>
          <w:szCs w:val="20"/>
        </w:rPr>
        <w:t>Primulina chizhouensis</w:t>
      </w:r>
      <w:r w:rsidR="00F6498B" w:rsidRPr="00F6498B">
        <w:rPr>
          <w:rFonts w:ascii="Times New Roman" w:eastAsia="楷体" w:hAnsi="Times New Roman" w:cs="Times New Roman"/>
          <w:sz w:val="20"/>
          <w:szCs w:val="20"/>
        </w:rPr>
        <w:t xml:space="preserve"> sp. nov. (Gesneriaceae), a new species from a limestone cave in Anhui, China. </w:t>
      </w:r>
      <w:r w:rsidR="00F6498B" w:rsidRPr="00505C15">
        <w:rPr>
          <w:rFonts w:ascii="Times New Roman" w:eastAsia="楷体" w:hAnsi="Times New Roman" w:cs="Times New Roman"/>
          <w:i/>
          <w:sz w:val="20"/>
          <w:szCs w:val="20"/>
        </w:rPr>
        <w:t>Phytotaxa</w:t>
      </w:r>
      <w:r w:rsidR="00F6498B" w:rsidRPr="00F6498B">
        <w:rPr>
          <w:rFonts w:ascii="Times New Roman" w:eastAsia="楷体" w:hAnsi="Times New Roman" w:cs="Times New Roman"/>
          <w:sz w:val="20"/>
          <w:szCs w:val="20"/>
        </w:rPr>
        <w:t>, 50: 13–18.</w:t>
      </w:r>
      <w:r w:rsidR="007303FC">
        <w:rPr>
          <w:rFonts w:ascii="Times New Roman" w:eastAsia="楷体" w:hAnsi="Times New Roman" w:cs="Times New Roman"/>
          <w:sz w:val="20"/>
          <w:szCs w:val="20"/>
        </w:rPr>
        <w:t>（</w:t>
      </w:r>
      <w:r w:rsidR="007303FC">
        <w:rPr>
          <w:rFonts w:ascii="Times New Roman" w:eastAsia="楷体" w:hAnsi="Times New Roman" w:cs="Times New Roman" w:hint="eastAsia"/>
          <w:sz w:val="20"/>
          <w:szCs w:val="20"/>
        </w:rPr>
        <w:t>I</w:t>
      </w:r>
      <w:r w:rsidR="007303FC">
        <w:rPr>
          <w:rFonts w:ascii="Times New Roman" w:eastAsia="楷体" w:hAnsi="Times New Roman" w:cs="Times New Roman"/>
          <w:sz w:val="20"/>
          <w:szCs w:val="20"/>
        </w:rPr>
        <w:t>F=</w:t>
      </w:r>
      <w:r w:rsidR="007303FC" w:rsidRPr="007303FC">
        <w:rPr>
          <w:rFonts w:ascii="Times New Roman" w:eastAsia="楷体" w:hAnsi="Times New Roman" w:cs="Times New Roman"/>
          <w:sz w:val="20"/>
          <w:szCs w:val="20"/>
        </w:rPr>
        <w:t>1.185</w:t>
      </w:r>
      <w:r w:rsidR="007303FC">
        <w:rPr>
          <w:rFonts w:ascii="Times New Roman" w:eastAsia="楷体" w:hAnsi="Times New Roman" w:cs="Times New Roman"/>
          <w:sz w:val="20"/>
          <w:szCs w:val="20"/>
        </w:rPr>
        <w:t>）</w:t>
      </w:r>
    </w:p>
    <w:p w:rsidR="007303FC" w:rsidRPr="00F6498B" w:rsidRDefault="007303FC" w:rsidP="007303FC">
      <w:pPr>
        <w:spacing w:line="360" w:lineRule="auto"/>
        <w:ind w:left="687" w:hangingChars="342" w:hanging="687"/>
        <w:rPr>
          <w:rFonts w:ascii="Times New Roman" w:eastAsia="楷体" w:hAnsi="Times New Roman" w:cs="Times New Roman"/>
          <w:sz w:val="20"/>
          <w:szCs w:val="20"/>
        </w:rPr>
      </w:pPr>
      <w:r w:rsidRPr="004E6104">
        <w:rPr>
          <w:rFonts w:ascii="Times New Roman" w:eastAsia="楷体" w:hAnsi="Times New Roman" w:cs="Times New Roman"/>
          <w:b/>
          <w:sz w:val="20"/>
          <w:szCs w:val="20"/>
        </w:rPr>
        <w:t>Hong, X</w:t>
      </w:r>
      <w:r w:rsidRPr="004E6104">
        <w:rPr>
          <w:rFonts w:ascii="Times New Roman" w:eastAsia="楷体" w:hAnsi="Times New Roman" w:cs="Times New Roman"/>
          <w:sz w:val="20"/>
          <w:szCs w:val="20"/>
        </w:rPr>
        <w:t>., Pan, F. Z., Zhou</w:t>
      </w:r>
      <w:r>
        <w:rPr>
          <w:rFonts w:ascii="Times New Roman" w:eastAsia="楷体" w:hAnsi="Times New Roman" w:cs="Times New Roman"/>
          <w:sz w:val="20"/>
          <w:szCs w:val="20"/>
        </w:rPr>
        <w:t>, S. B., Ma, W., &amp; Wen, F. (2018</w:t>
      </w:r>
      <w:r w:rsidRPr="004E6104">
        <w:rPr>
          <w:rFonts w:ascii="Times New Roman" w:eastAsia="楷体" w:hAnsi="Times New Roman" w:cs="Times New Roman"/>
          <w:sz w:val="20"/>
          <w:szCs w:val="20"/>
        </w:rPr>
        <w:t xml:space="preserve">). </w:t>
      </w:r>
      <w:r w:rsidRPr="004E6104">
        <w:rPr>
          <w:rFonts w:ascii="Times New Roman" w:eastAsia="楷体" w:hAnsi="Times New Roman" w:cs="Times New Roman"/>
          <w:i/>
          <w:sz w:val="20"/>
          <w:szCs w:val="20"/>
        </w:rPr>
        <w:t>Primulina cangwuensis</w:t>
      </w:r>
      <w:r>
        <w:rPr>
          <w:rFonts w:ascii="Times New Roman" w:eastAsia="楷体" w:hAnsi="Times New Roman" w:cs="Times New Roman"/>
          <w:sz w:val="20"/>
          <w:szCs w:val="20"/>
        </w:rPr>
        <w:t xml:space="preserve"> (G</w:t>
      </w:r>
      <w:r w:rsidRPr="004E6104">
        <w:rPr>
          <w:rFonts w:ascii="Times New Roman" w:eastAsia="楷体" w:hAnsi="Times New Roman" w:cs="Times New Roman"/>
          <w:sz w:val="20"/>
          <w:szCs w:val="20"/>
        </w:rPr>
        <w:t xml:space="preserve">esneriaceae), a new species from the karst </w:t>
      </w:r>
      <w:r>
        <w:rPr>
          <w:rFonts w:ascii="Times New Roman" w:eastAsia="楷体" w:hAnsi="Times New Roman" w:cs="Times New Roman"/>
          <w:sz w:val="20"/>
          <w:szCs w:val="20"/>
        </w:rPr>
        <w:t>limestone area in Guangxi, C</w:t>
      </w:r>
      <w:r w:rsidRPr="004E6104">
        <w:rPr>
          <w:rFonts w:ascii="Times New Roman" w:eastAsia="楷体" w:hAnsi="Times New Roman" w:cs="Times New Roman"/>
          <w:sz w:val="20"/>
          <w:szCs w:val="20"/>
        </w:rPr>
        <w:t>hina. </w:t>
      </w:r>
      <w:r w:rsidRPr="00505C15">
        <w:rPr>
          <w:rFonts w:ascii="Times New Roman" w:eastAsia="楷体" w:hAnsi="Times New Roman" w:cs="Times New Roman"/>
          <w:i/>
          <w:iCs/>
          <w:sz w:val="20"/>
          <w:szCs w:val="20"/>
        </w:rPr>
        <w:t>Annales Botanici Fennici</w:t>
      </w:r>
      <w:r w:rsidRPr="004E6104">
        <w:rPr>
          <w:rFonts w:ascii="Times New Roman" w:eastAsia="楷体" w:hAnsi="Times New Roman" w:cs="Times New Roman"/>
          <w:i/>
          <w:iCs/>
          <w:sz w:val="20"/>
          <w:szCs w:val="20"/>
        </w:rPr>
        <w:t>,</w:t>
      </w:r>
      <w:r w:rsidRPr="004E6104">
        <w:rPr>
          <w:rFonts w:ascii="Times New Roman" w:eastAsia="楷体" w:hAnsi="Times New Roman" w:cs="Times New Roman"/>
          <w:sz w:val="20"/>
          <w:szCs w:val="20"/>
        </w:rPr>
        <w:t> </w:t>
      </w:r>
      <w:r w:rsidRPr="004E6104">
        <w:rPr>
          <w:rFonts w:ascii="Times New Roman" w:eastAsia="楷体" w:hAnsi="Times New Roman" w:cs="Times New Roman"/>
          <w:iCs/>
          <w:sz w:val="20"/>
          <w:szCs w:val="20"/>
        </w:rPr>
        <w:t>55</w:t>
      </w:r>
      <w:r>
        <w:rPr>
          <w:rFonts w:ascii="Times New Roman" w:eastAsia="楷体" w:hAnsi="Times New Roman" w:cs="Times New Roman"/>
          <w:sz w:val="20"/>
          <w:szCs w:val="20"/>
        </w:rPr>
        <w:t>:</w:t>
      </w:r>
      <w:r w:rsidRPr="004E6104">
        <w:rPr>
          <w:rFonts w:ascii="Times New Roman" w:eastAsia="楷体" w:hAnsi="Times New Roman" w:cs="Times New Roman"/>
          <w:sz w:val="20"/>
          <w:szCs w:val="20"/>
        </w:rPr>
        <w:t xml:space="preserve"> 37-42.</w:t>
      </w:r>
      <w:r>
        <w:rPr>
          <w:rFonts w:ascii="Times New Roman" w:eastAsia="楷体" w:hAnsi="Times New Roman" w:cs="Times New Roman"/>
          <w:sz w:val="20"/>
          <w:szCs w:val="20"/>
        </w:rPr>
        <w:t>（</w:t>
      </w:r>
      <w:r>
        <w:rPr>
          <w:rFonts w:ascii="Times New Roman" w:eastAsia="楷体" w:hAnsi="Times New Roman" w:cs="Times New Roman" w:hint="eastAsia"/>
          <w:sz w:val="20"/>
          <w:szCs w:val="20"/>
        </w:rPr>
        <w:t>I</w:t>
      </w:r>
      <w:r>
        <w:rPr>
          <w:rFonts w:ascii="Times New Roman" w:eastAsia="楷体" w:hAnsi="Times New Roman" w:cs="Times New Roman"/>
          <w:sz w:val="20"/>
          <w:szCs w:val="20"/>
        </w:rPr>
        <w:t>F=</w:t>
      </w:r>
      <w:r w:rsidRPr="007303FC">
        <w:rPr>
          <w:rFonts w:ascii="Times New Roman" w:eastAsia="楷体" w:hAnsi="Times New Roman" w:cs="Times New Roman"/>
          <w:sz w:val="20"/>
          <w:szCs w:val="20"/>
        </w:rPr>
        <w:t>0.872</w:t>
      </w:r>
      <w:r>
        <w:rPr>
          <w:rFonts w:ascii="Times New Roman" w:eastAsia="楷体" w:hAnsi="Times New Roman" w:cs="Times New Roman"/>
          <w:sz w:val="20"/>
          <w:szCs w:val="20"/>
        </w:rPr>
        <w:t>）</w:t>
      </w:r>
    </w:p>
    <w:p w:rsidR="00F6498B" w:rsidRPr="00F6498B" w:rsidRDefault="00D11357" w:rsidP="00F6498B">
      <w:pPr>
        <w:spacing w:line="360" w:lineRule="auto"/>
        <w:ind w:left="687" w:hangingChars="342" w:hanging="687"/>
        <w:rPr>
          <w:rFonts w:ascii="Times New Roman" w:eastAsia="楷体" w:hAnsi="Times New Roman" w:cs="Times New Roman"/>
          <w:sz w:val="20"/>
          <w:szCs w:val="20"/>
        </w:rPr>
      </w:pPr>
      <w:r w:rsidRPr="004E6104">
        <w:rPr>
          <w:rFonts w:ascii="Times New Roman" w:eastAsia="楷体" w:hAnsi="Times New Roman" w:cs="Times New Roman"/>
          <w:b/>
          <w:sz w:val="20"/>
          <w:szCs w:val="20"/>
        </w:rPr>
        <w:t>Hong, X</w:t>
      </w:r>
      <w:r>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Zhou</w:t>
      </w:r>
      <w:r w:rsidR="002D5AFE">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S</w:t>
      </w:r>
      <w:r>
        <w:rPr>
          <w:rFonts w:ascii="Times New Roman" w:eastAsia="楷体" w:hAnsi="Times New Roman" w:cs="Times New Roman"/>
          <w:sz w:val="20"/>
          <w:szCs w:val="20"/>
        </w:rPr>
        <w:t>.B.</w:t>
      </w:r>
      <w:r w:rsidRPr="00F6498B">
        <w:rPr>
          <w:rFonts w:ascii="Times New Roman" w:eastAsia="楷体" w:hAnsi="Times New Roman" w:cs="Times New Roman"/>
          <w:sz w:val="20"/>
          <w:szCs w:val="20"/>
        </w:rPr>
        <w:t xml:space="preserve">, </w:t>
      </w:r>
      <w:r>
        <w:rPr>
          <w:rFonts w:ascii="Times New Roman" w:eastAsia="楷体" w:hAnsi="Times New Roman" w:cs="Times New Roman"/>
          <w:sz w:val="20"/>
          <w:szCs w:val="20"/>
        </w:rPr>
        <w:t>Wen, F</w:t>
      </w:r>
      <w:r w:rsidRPr="00F6498B">
        <w:rPr>
          <w:rFonts w:ascii="Times New Roman" w:eastAsia="楷体" w:hAnsi="Times New Roman" w:cs="Times New Roman"/>
          <w:sz w:val="20"/>
          <w:szCs w:val="20"/>
        </w:rPr>
        <w:t xml:space="preserve">. </w:t>
      </w:r>
      <w:r>
        <w:rPr>
          <w:rFonts w:ascii="Times New Roman" w:eastAsia="楷体" w:hAnsi="Times New Roman" w:cs="Times New Roman"/>
          <w:sz w:val="20"/>
          <w:szCs w:val="20"/>
        </w:rPr>
        <w:t>(2014</w:t>
      </w:r>
      <w:r w:rsidRPr="00F2117D">
        <w:rPr>
          <w:rFonts w:ascii="Times New Roman" w:eastAsia="楷体" w:hAnsi="Times New Roman" w:cs="Times New Roman"/>
          <w:sz w:val="20"/>
          <w:szCs w:val="20"/>
        </w:rPr>
        <w:t>).</w:t>
      </w:r>
      <w:r w:rsidR="00F6498B" w:rsidRPr="00F6498B">
        <w:rPr>
          <w:rFonts w:ascii="Times New Roman" w:eastAsia="楷体" w:hAnsi="Times New Roman" w:cs="Times New Roman"/>
          <w:sz w:val="20"/>
          <w:szCs w:val="20"/>
        </w:rPr>
        <w:t xml:space="preserve"> </w:t>
      </w:r>
      <w:r w:rsidR="00F6498B" w:rsidRPr="00F6498B">
        <w:rPr>
          <w:rFonts w:ascii="Times New Roman" w:eastAsia="楷体" w:hAnsi="Times New Roman" w:cs="Times New Roman"/>
          <w:i/>
          <w:iCs/>
          <w:sz w:val="20"/>
          <w:szCs w:val="20"/>
        </w:rPr>
        <w:t>Petrocodon villosus</w:t>
      </w:r>
      <w:r w:rsidR="00F6498B" w:rsidRPr="00F6498B">
        <w:rPr>
          <w:rFonts w:ascii="Times New Roman" w:eastAsia="楷体" w:hAnsi="Times New Roman" w:cs="Times New Roman"/>
          <w:sz w:val="20"/>
          <w:szCs w:val="20"/>
        </w:rPr>
        <w:t xml:space="preserve"> (Gesneriaceae), a new species from </w:t>
      </w:r>
      <w:smartTag w:uri="urn:schemas-microsoft-com:office:smarttags" w:element="place">
        <w:smartTag w:uri="urn:schemas-microsoft-com:office:smarttags" w:element="City">
          <w:r w:rsidR="00F6498B" w:rsidRPr="00F6498B">
            <w:rPr>
              <w:rFonts w:ascii="Times New Roman" w:eastAsia="楷体" w:hAnsi="Times New Roman" w:cs="Times New Roman"/>
              <w:sz w:val="20"/>
              <w:szCs w:val="20"/>
            </w:rPr>
            <w:t>Guangxi</w:t>
          </w:r>
        </w:smartTag>
        <w:r w:rsidR="00F6498B" w:rsidRPr="00F6498B">
          <w:rPr>
            <w:rFonts w:ascii="Times New Roman" w:eastAsia="楷体" w:hAnsi="Times New Roman" w:cs="Times New Roman"/>
            <w:sz w:val="20"/>
            <w:szCs w:val="20"/>
          </w:rPr>
          <w:t xml:space="preserve">, </w:t>
        </w:r>
        <w:smartTag w:uri="urn:schemas-microsoft-com:office:smarttags" w:element="country-region">
          <w:r w:rsidR="00F6498B" w:rsidRPr="00F6498B">
            <w:rPr>
              <w:rFonts w:ascii="Times New Roman" w:eastAsia="楷体" w:hAnsi="Times New Roman" w:cs="Times New Roman"/>
              <w:sz w:val="20"/>
              <w:szCs w:val="20"/>
            </w:rPr>
            <w:t>China</w:t>
          </w:r>
        </w:smartTag>
      </w:smartTag>
      <w:r w:rsidR="00F6498B" w:rsidRPr="00F6498B">
        <w:rPr>
          <w:rFonts w:ascii="Times New Roman" w:eastAsia="楷体" w:hAnsi="Times New Roman" w:cs="Times New Roman"/>
          <w:sz w:val="20"/>
          <w:szCs w:val="20"/>
        </w:rPr>
        <w:t xml:space="preserve">. </w:t>
      </w:r>
      <w:r w:rsidR="00F6498B" w:rsidRPr="00505C15">
        <w:rPr>
          <w:rFonts w:ascii="Times New Roman" w:eastAsia="楷体" w:hAnsi="Times New Roman" w:cs="Times New Roman"/>
          <w:i/>
          <w:sz w:val="20"/>
          <w:szCs w:val="20"/>
        </w:rPr>
        <w:t>Blumea</w:t>
      </w:r>
      <w:r w:rsidR="00F6498B" w:rsidRPr="00F6498B">
        <w:rPr>
          <w:rFonts w:ascii="Times New Roman" w:eastAsia="楷体" w:hAnsi="Times New Roman" w:cs="Times New Roman"/>
          <w:sz w:val="20"/>
          <w:szCs w:val="20"/>
        </w:rPr>
        <w:t>, 2014, 59: 33-36.</w:t>
      </w:r>
      <w:r w:rsidR="007303FC" w:rsidRPr="007303FC">
        <w:t xml:space="preserve"> </w:t>
      </w:r>
      <w:r w:rsidR="007303FC">
        <w:rPr>
          <w:rFonts w:ascii="Times New Roman" w:eastAsia="楷体" w:hAnsi="Times New Roman" w:cs="Times New Roman"/>
          <w:sz w:val="20"/>
          <w:szCs w:val="20"/>
        </w:rPr>
        <w:t>（</w:t>
      </w:r>
      <w:r w:rsidR="007303FC">
        <w:rPr>
          <w:rFonts w:ascii="Times New Roman" w:eastAsia="楷体" w:hAnsi="Times New Roman" w:cs="Times New Roman" w:hint="eastAsia"/>
          <w:sz w:val="20"/>
          <w:szCs w:val="20"/>
        </w:rPr>
        <w:t>I</w:t>
      </w:r>
      <w:r w:rsidR="007303FC">
        <w:rPr>
          <w:rFonts w:ascii="Times New Roman" w:eastAsia="楷体" w:hAnsi="Times New Roman" w:cs="Times New Roman"/>
          <w:sz w:val="20"/>
          <w:szCs w:val="20"/>
        </w:rPr>
        <w:t>F=</w:t>
      </w:r>
      <w:r w:rsidR="007303FC" w:rsidRPr="007303FC">
        <w:rPr>
          <w:rFonts w:ascii="Times New Roman" w:eastAsia="楷体" w:hAnsi="Times New Roman" w:cs="Times New Roman"/>
          <w:sz w:val="20"/>
          <w:szCs w:val="20"/>
        </w:rPr>
        <w:t>0.778</w:t>
      </w:r>
      <w:r w:rsidR="007303FC">
        <w:rPr>
          <w:rFonts w:ascii="Times New Roman" w:eastAsia="楷体" w:hAnsi="Times New Roman" w:cs="Times New Roman"/>
          <w:sz w:val="20"/>
          <w:szCs w:val="20"/>
        </w:rPr>
        <w:t>）</w:t>
      </w:r>
    </w:p>
    <w:p w:rsidR="00406677" w:rsidRPr="00406677" w:rsidRDefault="002D5AFE" w:rsidP="00F6498B">
      <w:pPr>
        <w:spacing w:line="360" w:lineRule="auto"/>
        <w:ind w:left="684" w:hangingChars="342" w:hanging="684"/>
        <w:rPr>
          <w:rFonts w:ascii="Times New Roman" w:eastAsia="楷体" w:hAnsi="Times New Roman" w:cs="Times New Roman"/>
          <w:sz w:val="20"/>
          <w:szCs w:val="20"/>
        </w:rPr>
      </w:pPr>
      <w:r>
        <w:rPr>
          <w:rFonts w:ascii="Times New Roman" w:eastAsia="楷体" w:hAnsi="Times New Roman" w:cs="Times New Roman"/>
          <w:sz w:val="20"/>
          <w:szCs w:val="20"/>
        </w:rPr>
        <w:t>Li, J.H., Cheng, H.</w:t>
      </w:r>
      <w:r w:rsidR="00406677" w:rsidRPr="00406677">
        <w:rPr>
          <w:rFonts w:ascii="Times New Roman" w:eastAsia="楷体" w:hAnsi="Times New Roman" w:cs="Times New Roman"/>
          <w:sz w:val="20"/>
          <w:szCs w:val="20"/>
        </w:rPr>
        <w:t>X., Liu</w:t>
      </w:r>
      <w:r>
        <w:rPr>
          <w:rFonts w:ascii="Times New Roman" w:eastAsia="楷体" w:hAnsi="Times New Roman" w:cs="Times New Roman"/>
          <w:sz w:val="20"/>
          <w:szCs w:val="20"/>
        </w:rPr>
        <w:t>, L.L., Wang, X.</w:t>
      </w:r>
      <w:r w:rsidR="00406677">
        <w:rPr>
          <w:rFonts w:ascii="Times New Roman" w:eastAsia="楷体" w:hAnsi="Times New Roman" w:cs="Times New Roman"/>
          <w:sz w:val="20"/>
          <w:szCs w:val="20"/>
        </w:rPr>
        <w:t>Y., Pan, T.,</w:t>
      </w:r>
      <w:r w:rsidR="00406677" w:rsidRPr="00406677">
        <w:rPr>
          <w:rFonts w:ascii="Times New Roman" w:eastAsia="楷体" w:hAnsi="Times New Roman" w:cs="Times New Roman"/>
          <w:sz w:val="20"/>
          <w:szCs w:val="20"/>
        </w:rPr>
        <w:t xml:space="preserve"> </w:t>
      </w:r>
      <w:r w:rsidR="00406677" w:rsidRPr="00406677">
        <w:rPr>
          <w:rFonts w:ascii="Times New Roman" w:eastAsia="楷体" w:hAnsi="Times New Roman" w:cs="Times New Roman"/>
          <w:b/>
          <w:sz w:val="20"/>
          <w:szCs w:val="20"/>
        </w:rPr>
        <w:t>Hong, X</w:t>
      </w:r>
      <w:r w:rsidR="00837A74">
        <w:rPr>
          <w:rFonts w:ascii="Times New Roman" w:eastAsia="楷体" w:hAnsi="Times New Roman" w:cs="Times New Roman" w:hint="eastAsia"/>
          <w:b/>
          <w:sz w:val="20"/>
          <w:szCs w:val="20"/>
        </w:rPr>
        <w:t>*</w:t>
      </w:r>
      <w:r w:rsidR="00406677" w:rsidRPr="00406677">
        <w:rPr>
          <w:rFonts w:ascii="Times New Roman" w:eastAsia="楷体" w:hAnsi="Times New Roman" w:cs="Times New Roman"/>
          <w:b/>
          <w:sz w:val="20"/>
          <w:szCs w:val="20"/>
        </w:rPr>
        <w:t>.</w:t>
      </w:r>
      <w:r w:rsidR="00406677">
        <w:rPr>
          <w:rFonts w:ascii="Times New Roman" w:eastAsia="楷体" w:hAnsi="Times New Roman" w:cs="Times New Roman"/>
          <w:sz w:val="20"/>
          <w:szCs w:val="20"/>
        </w:rPr>
        <w:t xml:space="preserve"> </w:t>
      </w:r>
      <w:r w:rsidR="00505C15">
        <w:rPr>
          <w:rFonts w:ascii="Times New Roman" w:eastAsia="楷体" w:hAnsi="Times New Roman" w:cs="Times New Roman"/>
          <w:sz w:val="20"/>
          <w:szCs w:val="20"/>
        </w:rPr>
        <w:t>(2017</w:t>
      </w:r>
      <w:r w:rsidR="00505C15" w:rsidRPr="00F2117D">
        <w:rPr>
          <w:rFonts w:ascii="Times New Roman" w:eastAsia="楷体" w:hAnsi="Times New Roman" w:cs="Times New Roman"/>
          <w:sz w:val="20"/>
          <w:szCs w:val="20"/>
        </w:rPr>
        <w:t>).</w:t>
      </w:r>
      <w:r w:rsidR="00505C15" w:rsidRPr="00F6498B">
        <w:rPr>
          <w:rFonts w:ascii="Times New Roman" w:eastAsia="楷体" w:hAnsi="Times New Roman" w:cs="Times New Roman"/>
          <w:sz w:val="20"/>
          <w:szCs w:val="20"/>
        </w:rPr>
        <w:t xml:space="preserve"> </w:t>
      </w:r>
      <w:r w:rsidR="00406677" w:rsidRPr="00406677">
        <w:rPr>
          <w:rFonts w:ascii="Times New Roman" w:eastAsia="楷体" w:hAnsi="Times New Roman" w:cs="Times New Roman"/>
          <w:sz w:val="20"/>
          <w:szCs w:val="20"/>
        </w:rPr>
        <w:t>The complete chloroplast genome s</w:t>
      </w:r>
      <w:r w:rsidR="00DB358E">
        <w:rPr>
          <w:rFonts w:ascii="Times New Roman" w:eastAsia="楷体" w:hAnsi="Times New Roman" w:cs="Times New Roman"/>
          <w:sz w:val="20"/>
          <w:szCs w:val="20"/>
        </w:rPr>
        <w:t xml:space="preserve">equence of an endangered plant </w:t>
      </w:r>
      <w:r w:rsidR="00DB358E" w:rsidRPr="00DB358E">
        <w:rPr>
          <w:rFonts w:ascii="Times New Roman" w:eastAsia="楷体" w:hAnsi="Times New Roman" w:cs="Times New Roman"/>
          <w:i/>
          <w:sz w:val="20"/>
          <w:szCs w:val="20"/>
        </w:rPr>
        <w:t>Torreya jackii</w:t>
      </w:r>
      <w:r w:rsidR="00DB358E">
        <w:rPr>
          <w:rFonts w:ascii="Times New Roman" w:eastAsia="楷体" w:hAnsi="Times New Roman" w:cs="Times New Roman"/>
          <w:sz w:val="20"/>
          <w:szCs w:val="20"/>
        </w:rPr>
        <w:t xml:space="preserve"> (Pinales, T</w:t>
      </w:r>
      <w:r w:rsidR="00406677" w:rsidRPr="00406677">
        <w:rPr>
          <w:rFonts w:ascii="Times New Roman" w:eastAsia="楷体" w:hAnsi="Times New Roman" w:cs="Times New Roman"/>
          <w:sz w:val="20"/>
          <w:szCs w:val="20"/>
        </w:rPr>
        <w:t xml:space="preserve">axaceae). </w:t>
      </w:r>
      <w:r w:rsidR="00406677" w:rsidRPr="00505C15">
        <w:rPr>
          <w:rFonts w:ascii="Times New Roman" w:eastAsia="楷体" w:hAnsi="Times New Roman" w:cs="Times New Roman"/>
          <w:i/>
          <w:sz w:val="20"/>
          <w:szCs w:val="20"/>
        </w:rPr>
        <w:t>Conservation Genetics Resources</w:t>
      </w:r>
      <w:r w:rsidR="00406677" w:rsidRPr="00406677">
        <w:rPr>
          <w:rFonts w:ascii="Times New Roman" w:eastAsia="楷体" w:hAnsi="Times New Roman" w:cs="Times New Roman"/>
          <w:sz w:val="20"/>
          <w:szCs w:val="20"/>
        </w:rPr>
        <w:t xml:space="preserve">, </w:t>
      </w:r>
      <w:r w:rsidR="00B11EC6">
        <w:rPr>
          <w:rFonts w:ascii="Times New Roman" w:eastAsia="楷体" w:hAnsi="Times New Roman" w:cs="Times New Roman"/>
          <w:sz w:val="20"/>
          <w:szCs w:val="20"/>
        </w:rPr>
        <w:t>10</w:t>
      </w:r>
      <w:r w:rsidR="00B11EC6">
        <w:rPr>
          <w:rFonts w:ascii="Times New Roman" w:eastAsia="楷体" w:hAnsi="Times New Roman" w:cs="Times New Roman" w:hint="eastAsia"/>
          <w:sz w:val="20"/>
          <w:szCs w:val="20"/>
        </w:rPr>
        <w:t>(</w:t>
      </w:r>
      <w:r w:rsidR="00B11EC6">
        <w:rPr>
          <w:rFonts w:ascii="Times New Roman" w:eastAsia="楷体" w:hAnsi="Times New Roman" w:cs="Times New Roman"/>
          <w:sz w:val="20"/>
          <w:szCs w:val="20"/>
        </w:rPr>
        <w:t xml:space="preserve">3): </w:t>
      </w:r>
      <w:r w:rsidR="00406677" w:rsidRPr="00406677">
        <w:rPr>
          <w:rFonts w:ascii="Times New Roman" w:eastAsia="楷体" w:hAnsi="Times New Roman" w:cs="Times New Roman"/>
          <w:sz w:val="20"/>
          <w:szCs w:val="20"/>
        </w:rPr>
        <w:t>1-3.</w:t>
      </w:r>
      <w:r w:rsidR="00406677">
        <w:rPr>
          <w:rFonts w:ascii="Times New Roman" w:eastAsia="楷体" w:hAnsi="Times New Roman" w:cs="Times New Roman" w:hint="eastAsia"/>
          <w:sz w:val="20"/>
          <w:szCs w:val="20"/>
        </w:rPr>
        <w:t>（通讯作者</w:t>
      </w:r>
      <w:r w:rsidR="007303FC">
        <w:rPr>
          <w:rFonts w:ascii="Times New Roman" w:eastAsia="楷体" w:hAnsi="Times New Roman" w:cs="Times New Roman" w:hint="eastAsia"/>
          <w:sz w:val="20"/>
          <w:szCs w:val="20"/>
        </w:rPr>
        <w:t>，</w:t>
      </w:r>
      <w:r w:rsidR="007303FC">
        <w:rPr>
          <w:rFonts w:ascii="Times New Roman" w:eastAsia="楷体" w:hAnsi="Times New Roman" w:cs="Times New Roman" w:hint="eastAsia"/>
          <w:sz w:val="20"/>
          <w:szCs w:val="20"/>
        </w:rPr>
        <w:t>I</w:t>
      </w:r>
      <w:r w:rsidR="007303FC">
        <w:rPr>
          <w:rFonts w:ascii="Times New Roman" w:eastAsia="楷体" w:hAnsi="Times New Roman" w:cs="Times New Roman"/>
          <w:sz w:val="20"/>
          <w:szCs w:val="20"/>
        </w:rPr>
        <w:t>F=</w:t>
      </w:r>
      <w:r w:rsidR="007303FC" w:rsidRPr="007303FC">
        <w:rPr>
          <w:rFonts w:ascii="Times New Roman" w:eastAsia="楷体" w:hAnsi="Times New Roman" w:cs="Times New Roman"/>
          <w:sz w:val="20"/>
          <w:szCs w:val="20"/>
        </w:rPr>
        <w:t>0.742</w:t>
      </w:r>
      <w:r w:rsidR="00406677">
        <w:rPr>
          <w:rFonts w:ascii="Times New Roman" w:eastAsia="楷体" w:hAnsi="Times New Roman" w:cs="Times New Roman" w:hint="eastAsia"/>
          <w:sz w:val="20"/>
          <w:szCs w:val="20"/>
        </w:rPr>
        <w:t>）</w:t>
      </w:r>
    </w:p>
    <w:p w:rsidR="00837A74" w:rsidRDefault="00D11357" w:rsidP="00837A74">
      <w:pPr>
        <w:spacing w:line="360" w:lineRule="auto"/>
        <w:rPr>
          <w:rFonts w:ascii="Times New Roman" w:eastAsia="楷体" w:hAnsi="Times New Roman" w:cs="Times New Roman"/>
          <w:sz w:val="20"/>
          <w:szCs w:val="20"/>
        </w:rPr>
      </w:pPr>
      <w:r w:rsidRPr="004E6104">
        <w:rPr>
          <w:rFonts w:ascii="Times New Roman" w:eastAsia="楷体" w:hAnsi="Times New Roman" w:cs="Times New Roman"/>
          <w:b/>
          <w:sz w:val="20"/>
          <w:szCs w:val="20"/>
        </w:rPr>
        <w:t>Hong, X</w:t>
      </w:r>
      <w:r>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w:t>
      </w:r>
      <w:r>
        <w:rPr>
          <w:rFonts w:ascii="Times New Roman" w:eastAsia="楷体" w:hAnsi="Times New Roman" w:cs="Times New Roman"/>
          <w:sz w:val="20"/>
          <w:szCs w:val="20"/>
        </w:rPr>
        <w:t>Wen, F</w:t>
      </w:r>
      <w:r w:rsidRPr="00F6498B">
        <w:rPr>
          <w:rFonts w:ascii="Times New Roman" w:eastAsia="楷体" w:hAnsi="Times New Roman" w:cs="Times New Roman"/>
          <w:sz w:val="20"/>
          <w:szCs w:val="20"/>
        </w:rPr>
        <w:t>.</w:t>
      </w:r>
      <w:r>
        <w:rPr>
          <w:rFonts w:ascii="Times New Roman" w:eastAsia="楷体" w:hAnsi="Times New Roman" w:cs="Times New Roman"/>
          <w:sz w:val="20"/>
          <w:szCs w:val="20"/>
        </w:rPr>
        <w:t xml:space="preserve"> </w:t>
      </w:r>
      <w:r w:rsidR="00837A74" w:rsidRPr="009423D1">
        <w:rPr>
          <w:rFonts w:ascii="Times New Roman" w:eastAsia="楷体" w:hAnsi="Times New Roman" w:cs="Times New Roman"/>
          <w:sz w:val="20"/>
          <w:szCs w:val="20"/>
        </w:rPr>
        <w:t xml:space="preserve">The spatial distribution of </w:t>
      </w:r>
      <w:r w:rsidR="00837A74" w:rsidRPr="0066749F">
        <w:rPr>
          <w:rFonts w:ascii="Times New Roman" w:eastAsia="楷体" w:hAnsi="Times New Roman" w:cs="Times New Roman"/>
          <w:i/>
          <w:sz w:val="20"/>
          <w:szCs w:val="20"/>
        </w:rPr>
        <w:t>Primulina</w:t>
      </w:r>
      <w:r w:rsidR="00837A74" w:rsidRPr="009423D1">
        <w:rPr>
          <w:rFonts w:ascii="Times New Roman" w:eastAsia="楷体" w:hAnsi="Times New Roman" w:cs="Times New Roman"/>
          <w:sz w:val="20"/>
          <w:szCs w:val="20"/>
        </w:rPr>
        <w:t xml:space="preserve"> (Gesneriaceae) favorable habitats and the predication of the habitat changing in the future</w:t>
      </w:r>
      <w:r w:rsidR="00837A74">
        <w:rPr>
          <w:rFonts w:ascii="Times New Roman" w:eastAsia="楷体" w:hAnsi="Times New Roman" w:cs="Times New Roman"/>
          <w:sz w:val="20"/>
          <w:szCs w:val="20"/>
        </w:rPr>
        <w:t>. 2017</w:t>
      </w:r>
      <w:r w:rsidR="00837A74">
        <w:rPr>
          <w:rFonts w:ascii="Times New Roman" w:eastAsia="楷体" w:hAnsi="Times New Roman" w:cs="Times New Roman"/>
          <w:sz w:val="20"/>
          <w:szCs w:val="20"/>
        </w:rPr>
        <w:t>世界植物学大会</w:t>
      </w:r>
      <w:r w:rsidR="00837A74">
        <w:rPr>
          <w:rFonts w:ascii="Times New Roman" w:eastAsia="楷体" w:hAnsi="Times New Roman" w:cs="Times New Roman" w:hint="eastAsia"/>
          <w:sz w:val="20"/>
          <w:szCs w:val="20"/>
        </w:rPr>
        <w:t>（</w:t>
      </w:r>
      <w:r w:rsidR="00837A74">
        <w:rPr>
          <w:rFonts w:ascii="Times New Roman" w:eastAsia="楷体" w:hAnsi="Times New Roman" w:cs="Times New Roman" w:hint="eastAsia"/>
          <w:sz w:val="20"/>
          <w:szCs w:val="20"/>
        </w:rPr>
        <w:t>IBC2017</w:t>
      </w:r>
      <w:r w:rsidR="00837A74">
        <w:rPr>
          <w:rFonts w:ascii="Times New Roman" w:eastAsia="楷体" w:hAnsi="Times New Roman" w:cs="Times New Roman" w:hint="eastAsia"/>
          <w:sz w:val="20"/>
          <w:szCs w:val="20"/>
        </w:rPr>
        <w:t>）</w:t>
      </w:r>
      <w:r w:rsidR="00837A74">
        <w:rPr>
          <w:rFonts w:ascii="Times New Roman" w:eastAsia="楷体" w:hAnsi="Times New Roman" w:cs="Times New Roman" w:hint="eastAsia"/>
          <w:sz w:val="20"/>
          <w:szCs w:val="20"/>
        </w:rPr>
        <w:t xml:space="preserve">, 2017.7, </w:t>
      </w:r>
      <w:r w:rsidR="00837A74">
        <w:rPr>
          <w:rFonts w:ascii="Times New Roman" w:eastAsia="楷体" w:hAnsi="Times New Roman" w:cs="Times New Roman" w:hint="eastAsia"/>
          <w:sz w:val="20"/>
          <w:szCs w:val="20"/>
        </w:rPr>
        <w:t>深圳</w:t>
      </w:r>
      <w:r w:rsidR="00837A74">
        <w:rPr>
          <w:rFonts w:ascii="Times New Roman" w:eastAsia="楷体" w:hAnsi="Times New Roman" w:cs="Times New Roman" w:hint="eastAsia"/>
          <w:sz w:val="20"/>
          <w:szCs w:val="20"/>
        </w:rPr>
        <w:t>.</w:t>
      </w:r>
      <w:r w:rsidR="00837A74">
        <w:rPr>
          <w:rFonts w:ascii="Times New Roman" w:eastAsia="楷体" w:hAnsi="Times New Roman" w:cs="Times New Roman" w:hint="eastAsia"/>
          <w:sz w:val="20"/>
          <w:szCs w:val="20"/>
        </w:rPr>
        <w:t>（做大会报告）</w:t>
      </w:r>
    </w:p>
    <w:p w:rsidR="00F6498B" w:rsidRPr="00F6498B" w:rsidRDefault="00F6498B" w:rsidP="00F6498B">
      <w:pPr>
        <w:spacing w:line="360" w:lineRule="auto"/>
        <w:ind w:left="687" w:hangingChars="342" w:hanging="687"/>
        <w:rPr>
          <w:rFonts w:ascii="Times New Roman" w:eastAsia="楷体" w:hAnsi="Times New Roman" w:cs="Times New Roman"/>
          <w:sz w:val="20"/>
          <w:szCs w:val="20"/>
        </w:rPr>
      </w:pPr>
      <w:r w:rsidRPr="00F6498B">
        <w:rPr>
          <w:rFonts w:ascii="Times New Roman" w:eastAsia="楷体" w:hAnsi="Times New Roman" w:cs="Times New Roman"/>
          <w:b/>
          <w:sz w:val="20"/>
          <w:szCs w:val="20"/>
        </w:rPr>
        <w:t>洪欣</w:t>
      </w:r>
      <w:r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李中林</w:t>
      </w:r>
      <w:r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符龙飞</w:t>
      </w:r>
      <w:r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周守标</w:t>
      </w:r>
      <w:r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安徽省楼梯草属新记录</w:t>
      </w:r>
      <w:r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西北植物学报</w:t>
      </w:r>
      <w:r w:rsidRPr="00F6498B">
        <w:rPr>
          <w:rFonts w:ascii="Times New Roman" w:eastAsia="楷体" w:hAnsi="Times New Roman" w:cs="Times New Roman"/>
          <w:sz w:val="20"/>
          <w:szCs w:val="20"/>
        </w:rPr>
        <w:t>, 2013, 33(3): 634-635.</w:t>
      </w:r>
    </w:p>
    <w:p w:rsidR="00F6498B" w:rsidRPr="00F6498B" w:rsidRDefault="00F6498B" w:rsidP="00F6498B">
      <w:pPr>
        <w:spacing w:line="360" w:lineRule="auto"/>
        <w:ind w:left="687" w:hangingChars="342" w:hanging="687"/>
        <w:rPr>
          <w:rFonts w:ascii="Times New Roman" w:eastAsia="楷体" w:hAnsi="Times New Roman" w:cs="Times New Roman"/>
          <w:sz w:val="20"/>
          <w:szCs w:val="20"/>
        </w:rPr>
      </w:pPr>
      <w:r w:rsidRPr="00F6498B">
        <w:rPr>
          <w:rFonts w:ascii="Times New Roman" w:eastAsia="楷体" w:hAnsi="Times New Roman" w:cs="Times New Roman"/>
          <w:b/>
          <w:sz w:val="20"/>
          <w:szCs w:val="20"/>
        </w:rPr>
        <w:lastRenderedPageBreak/>
        <w:t>洪欣</w:t>
      </w:r>
      <w:r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张挺</w:t>
      </w:r>
      <w:r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王鸥文</w:t>
      </w:r>
      <w:r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李中林</w:t>
      </w:r>
      <w:r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周守标</w:t>
      </w:r>
      <w:r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安徽省兰科两新记录属</w:t>
      </w:r>
      <w:r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热带亚热带植物学报</w:t>
      </w:r>
      <w:r w:rsidRPr="00F6498B">
        <w:rPr>
          <w:rFonts w:ascii="Times New Roman" w:eastAsia="楷体" w:hAnsi="Times New Roman" w:cs="Times New Roman"/>
          <w:sz w:val="20"/>
          <w:szCs w:val="20"/>
        </w:rPr>
        <w:t>, 2013, 21(5): 426-428.</w:t>
      </w:r>
    </w:p>
    <w:p w:rsidR="00D11357" w:rsidRPr="00F6498B" w:rsidRDefault="00D11357" w:rsidP="00D11357">
      <w:pPr>
        <w:spacing w:line="360" w:lineRule="auto"/>
        <w:ind w:left="684" w:hangingChars="342" w:hanging="684"/>
        <w:rPr>
          <w:rFonts w:ascii="Times New Roman" w:eastAsia="楷体" w:hAnsi="Times New Roman" w:cs="Times New Roman"/>
          <w:sz w:val="20"/>
          <w:szCs w:val="20"/>
        </w:rPr>
      </w:pPr>
      <w:r w:rsidRPr="00F6498B">
        <w:rPr>
          <w:rFonts w:ascii="Times New Roman" w:eastAsia="楷体" w:hAnsi="Times New Roman" w:cs="Times New Roman"/>
          <w:sz w:val="20"/>
          <w:szCs w:val="20"/>
        </w:rPr>
        <w:t>Liu</w:t>
      </w:r>
      <w:r w:rsidR="002D5AFE">
        <w:rPr>
          <w:rFonts w:ascii="Times New Roman" w:eastAsia="楷体" w:hAnsi="Times New Roman" w:cs="Times New Roman"/>
          <w:sz w:val="20"/>
          <w:szCs w:val="20"/>
        </w:rPr>
        <w:t>,</w:t>
      </w:r>
      <w:r w:rsidR="002D5AFE" w:rsidRPr="002D5AFE">
        <w:rPr>
          <w:rFonts w:ascii="Times New Roman" w:eastAsia="楷体" w:hAnsi="Times New Roman" w:cs="Times New Roman"/>
          <w:sz w:val="20"/>
          <w:szCs w:val="20"/>
        </w:rPr>
        <w:t xml:space="preserve"> </w:t>
      </w:r>
      <w:r w:rsidR="002D5AFE">
        <w:rPr>
          <w:rFonts w:ascii="Times New Roman" w:eastAsia="楷体" w:hAnsi="Times New Roman" w:cs="Times New Roman"/>
          <w:sz w:val="20"/>
          <w:szCs w:val="20"/>
        </w:rPr>
        <w:t>K.</w:t>
      </w:r>
      <w:r w:rsidRPr="00F6498B">
        <w:rPr>
          <w:rFonts w:ascii="Times New Roman" w:eastAsia="楷体" w:hAnsi="Times New Roman" w:cs="Times New Roman"/>
          <w:sz w:val="20"/>
          <w:szCs w:val="20"/>
        </w:rPr>
        <w:t xml:space="preserve">, </w:t>
      </w:r>
      <w:r w:rsidR="002D5AFE" w:rsidRPr="004E6104">
        <w:rPr>
          <w:rFonts w:ascii="Times New Roman" w:eastAsia="楷体" w:hAnsi="Times New Roman" w:cs="Times New Roman"/>
          <w:b/>
          <w:sz w:val="20"/>
          <w:szCs w:val="20"/>
        </w:rPr>
        <w:t>Hong, X</w:t>
      </w:r>
      <w:r w:rsidR="002D5AFE">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w:t>
      </w:r>
      <w:r w:rsidR="002D5AFE" w:rsidRPr="00F6498B">
        <w:rPr>
          <w:rFonts w:ascii="Times New Roman" w:eastAsia="楷体" w:hAnsi="Times New Roman" w:cs="Times New Roman"/>
          <w:sz w:val="20"/>
          <w:szCs w:val="20"/>
        </w:rPr>
        <w:t>Zhou</w:t>
      </w:r>
      <w:r w:rsidR="002D5AFE">
        <w:rPr>
          <w:rFonts w:ascii="Times New Roman" w:eastAsia="楷体" w:hAnsi="Times New Roman" w:cs="Times New Roman"/>
          <w:sz w:val="20"/>
          <w:szCs w:val="20"/>
        </w:rPr>
        <w:t>,</w:t>
      </w:r>
      <w:r w:rsidR="002D5AFE" w:rsidRPr="00D11357">
        <w:rPr>
          <w:rFonts w:ascii="Times New Roman" w:eastAsia="楷体" w:hAnsi="Times New Roman" w:cs="Times New Roman"/>
          <w:sz w:val="20"/>
          <w:szCs w:val="20"/>
        </w:rPr>
        <w:t xml:space="preserve"> </w:t>
      </w:r>
      <w:r w:rsidR="002D5AFE" w:rsidRPr="00F6498B">
        <w:rPr>
          <w:rFonts w:ascii="Times New Roman" w:eastAsia="楷体" w:hAnsi="Times New Roman" w:cs="Times New Roman"/>
          <w:sz w:val="20"/>
          <w:szCs w:val="20"/>
        </w:rPr>
        <w:t>S</w:t>
      </w:r>
      <w:r w:rsidR="002D5AFE">
        <w:rPr>
          <w:rFonts w:ascii="Times New Roman" w:eastAsia="楷体" w:hAnsi="Times New Roman" w:cs="Times New Roman"/>
          <w:sz w:val="20"/>
          <w:szCs w:val="20"/>
        </w:rPr>
        <w:t>.B.</w:t>
      </w:r>
      <w:r w:rsidR="002D5AFE"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 xml:space="preserve">Chen, </w:t>
      </w:r>
      <w:r w:rsidR="002D5AFE" w:rsidRPr="00F6498B">
        <w:rPr>
          <w:rFonts w:ascii="Times New Roman" w:eastAsia="楷体" w:hAnsi="Times New Roman" w:cs="Times New Roman"/>
          <w:sz w:val="20"/>
          <w:szCs w:val="20"/>
        </w:rPr>
        <w:t>Y</w:t>
      </w:r>
      <w:r w:rsidR="002D5AFE">
        <w:rPr>
          <w:rFonts w:ascii="Times New Roman" w:eastAsia="楷体" w:hAnsi="Times New Roman" w:cs="Times New Roman"/>
          <w:sz w:val="20"/>
          <w:szCs w:val="20"/>
        </w:rPr>
        <w:t>.S.,</w:t>
      </w:r>
      <w:r w:rsidR="002D5AFE"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 xml:space="preserve">Tang, </w:t>
      </w:r>
      <w:r w:rsidR="002D5AFE">
        <w:rPr>
          <w:rFonts w:ascii="Times New Roman" w:eastAsia="楷体" w:hAnsi="Times New Roman" w:cs="Times New Roman"/>
          <w:sz w:val="20"/>
          <w:szCs w:val="20"/>
        </w:rPr>
        <w:t>C.F. &amp;</w:t>
      </w:r>
      <w:r w:rsidR="002D5AFE" w:rsidRPr="00F6498B">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Xu</w:t>
      </w:r>
      <w:r w:rsidR="002D5AFE">
        <w:rPr>
          <w:rFonts w:ascii="Times New Roman" w:eastAsia="楷体" w:hAnsi="Times New Roman" w:cs="Times New Roman"/>
          <w:sz w:val="20"/>
          <w:szCs w:val="20"/>
        </w:rPr>
        <w:t>,</w:t>
      </w:r>
      <w:r w:rsidR="002D5AFE" w:rsidRPr="002D5AFE">
        <w:rPr>
          <w:rFonts w:ascii="Times New Roman" w:eastAsia="楷体" w:hAnsi="Times New Roman" w:cs="Times New Roman"/>
          <w:sz w:val="20"/>
          <w:szCs w:val="20"/>
        </w:rPr>
        <w:t xml:space="preserve"> </w:t>
      </w:r>
      <w:r w:rsidR="002D5AFE" w:rsidRPr="00F6498B">
        <w:rPr>
          <w:rFonts w:ascii="Times New Roman" w:eastAsia="楷体" w:hAnsi="Times New Roman" w:cs="Times New Roman"/>
          <w:sz w:val="20"/>
          <w:szCs w:val="20"/>
        </w:rPr>
        <w:t>H</w:t>
      </w:r>
      <w:r w:rsidR="002D5AFE">
        <w:rPr>
          <w:rFonts w:ascii="Times New Roman" w:eastAsia="楷体" w:hAnsi="Times New Roman" w:cs="Times New Roman"/>
          <w:sz w:val="20"/>
          <w:szCs w:val="20"/>
        </w:rPr>
        <w:t>.J</w:t>
      </w:r>
      <w:r w:rsidRPr="00F6498B">
        <w:rPr>
          <w:rFonts w:ascii="Times New Roman" w:eastAsia="楷体" w:hAnsi="Times New Roman" w:cs="Times New Roman"/>
          <w:sz w:val="20"/>
          <w:szCs w:val="20"/>
        </w:rPr>
        <w:t>. A new species of</w:t>
      </w:r>
      <w:r w:rsidRPr="00F6498B">
        <w:rPr>
          <w:rFonts w:ascii="Times New Roman" w:eastAsia="楷体" w:hAnsi="Times New Roman" w:cs="Times New Roman"/>
          <w:i/>
          <w:iCs/>
          <w:sz w:val="20"/>
          <w:szCs w:val="20"/>
        </w:rPr>
        <w:t xml:space="preserve"> Lysimachia </w:t>
      </w:r>
      <w:r w:rsidRPr="00F6498B">
        <w:rPr>
          <w:rFonts w:ascii="Times New Roman" w:eastAsia="楷体" w:hAnsi="Times New Roman" w:cs="Times New Roman"/>
          <w:sz w:val="20"/>
          <w:szCs w:val="20"/>
        </w:rPr>
        <w:t xml:space="preserve">(Myrsinaceae) from </w:t>
      </w:r>
      <w:smartTag w:uri="urn:schemas-microsoft-com:office:smarttags" w:element="place">
        <w:smartTag w:uri="urn:schemas-microsoft-com:office:smarttags" w:element="City">
          <w:r w:rsidRPr="00F6498B">
            <w:rPr>
              <w:rFonts w:ascii="Times New Roman" w:eastAsia="楷体" w:hAnsi="Times New Roman" w:cs="Times New Roman"/>
              <w:sz w:val="20"/>
              <w:szCs w:val="20"/>
            </w:rPr>
            <w:t>Dabieshan Mountain</w:t>
          </w:r>
        </w:smartTag>
        <w:r w:rsidRPr="00F6498B">
          <w:rPr>
            <w:rFonts w:ascii="Times New Roman" w:eastAsia="楷体" w:hAnsi="Times New Roman" w:cs="Times New Roman"/>
            <w:sz w:val="20"/>
            <w:szCs w:val="20"/>
          </w:rPr>
          <w:t xml:space="preserve">, </w:t>
        </w:r>
        <w:smartTag w:uri="urn:schemas-microsoft-com:office:smarttags" w:element="country-region">
          <w:r w:rsidRPr="00F6498B">
            <w:rPr>
              <w:rFonts w:ascii="Times New Roman" w:eastAsia="楷体" w:hAnsi="Times New Roman" w:cs="Times New Roman"/>
              <w:sz w:val="20"/>
              <w:szCs w:val="20"/>
            </w:rPr>
            <w:t>China</w:t>
          </w:r>
        </w:smartTag>
      </w:smartTag>
      <w:r w:rsidRPr="00F6498B">
        <w:rPr>
          <w:rFonts w:ascii="Times New Roman" w:eastAsia="楷体" w:hAnsi="Times New Roman" w:cs="Times New Roman"/>
          <w:sz w:val="20"/>
          <w:szCs w:val="20"/>
        </w:rPr>
        <w:t xml:space="preserve">. </w:t>
      </w:r>
      <w:r w:rsidRPr="00505C15">
        <w:rPr>
          <w:rFonts w:ascii="Times New Roman" w:eastAsia="楷体" w:hAnsi="Times New Roman" w:cs="Times New Roman"/>
          <w:i/>
          <w:sz w:val="20"/>
          <w:szCs w:val="20"/>
        </w:rPr>
        <w:t>Plant Systematics and Evolution</w:t>
      </w:r>
      <w:r w:rsidRPr="00F6498B">
        <w:rPr>
          <w:rFonts w:ascii="Times New Roman" w:eastAsia="楷体" w:hAnsi="Times New Roman" w:cs="Times New Roman"/>
          <w:sz w:val="20"/>
          <w:szCs w:val="20"/>
        </w:rPr>
        <w:t>, 2014, 300: 1615-1620</w:t>
      </w:r>
      <w:r>
        <w:rPr>
          <w:rFonts w:ascii="Times New Roman" w:eastAsia="楷体" w:hAnsi="Times New Roman" w:cs="Times New Roman" w:hint="eastAsia"/>
          <w:sz w:val="20"/>
          <w:szCs w:val="20"/>
        </w:rPr>
        <w:t>.</w:t>
      </w:r>
    </w:p>
    <w:p w:rsidR="002D5AFE" w:rsidRPr="00F6498B" w:rsidRDefault="002D5AFE" w:rsidP="002D5AFE">
      <w:pPr>
        <w:spacing w:line="360" w:lineRule="auto"/>
        <w:ind w:left="684" w:hangingChars="342" w:hanging="684"/>
        <w:rPr>
          <w:rFonts w:ascii="Times New Roman" w:eastAsia="楷体" w:hAnsi="Times New Roman" w:cs="Times New Roman"/>
          <w:sz w:val="20"/>
          <w:szCs w:val="20"/>
        </w:rPr>
      </w:pPr>
      <w:r w:rsidRPr="00F6498B">
        <w:rPr>
          <w:rFonts w:ascii="Times New Roman" w:eastAsia="楷体" w:hAnsi="Times New Roman" w:cs="Times New Roman"/>
          <w:sz w:val="20"/>
          <w:szCs w:val="20"/>
        </w:rPr>
        <w:t>Wen</w:t>
      </w:r>
      <w:r w:rsidRPr="00D11357">
        <w:rPr>
          <w:rFonts w:ascii="Times New Roman" w:eastAsia="楷体" w:hAnsi="Times New Roman" w:cs="Times New Roman"/>
          <w:sz w:val="20"/>
          <w:szCs w:val="20"/>
        </w:rPr>
        <w:t xml:space="preserve"> </w:t>
      </w:r>
      <w:r>
        <w:rPr>
          <w:rFonts w:ascii="Times New Roman" w:eastAsia="楷体" w:hAnsi="Times New Roman" w:cs="Times New Roman"/>
          <w:sz w:val="20"/>
          <w:szCs w:val="20"/>
        </w:rPr>
        <w:t>F</w:t>
      </w:r>
      <w:r w:rsidRPr="00F6498B">
        <w:rPr>
          <w:rFonts w:ascii="Times New Roman" w:eastAsia="楷体" w:hAnsi="Times New Roman" w:cs="Times New Roman"/>
          <w:sz w:val="20"/>
          <w:szCs w:val="20"/>
        </w:rPr>
        <w:t xml:space="preserve">., </w:t>
      </w:r>
      <w:r w:rsidRPr="004E6104">
        <w:rPr>
          <w:rFonts w:ascii="Times New Roman" w:eastAsia="楷体" w:hAnsi="Times New Roman" w:cs="Times New Roman"/>
          <w:b/>
          <w:sz w:val="20"/>
          <w:szCs w:val="20"/>
        </w:rPr>
        <w:t>Hong, X</w:t>
      </w:r>
      <w:r>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Chen, L</w:t>
      </w:r>
      <w:r>
        <w:rPr>
          <w:rFonts w:ascii="Times New Roman" w:eastAsia="楷体" w:hAnsi="Times New Roman" w:cs="Times New Roman"/>
          <w:sz w:val="20"/>
          <w:szCs w:val="20"/>
        </w:rPr>
        <w:t>.Y.,</w:t>
      </w:r>
      <w:r w:rsidRPr="00F6498B">
        <w:rPr>
          <w:rFonts w:ascii="Times New Roman" w:eastAsia="楷体" w:hAnsi="Times New Roman" w:cs="Times New Roman"/>
          <w:sz w:val="20"/>
          <w:szCs w:val="20"/>
        </w:rPr>
        <w:t xml:space="preserve"> Zhou</w:t>
      </w:r>
      <w:r>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S</w:t>
      </w:r>
      <w:r>
        <w:rPr>
          <w:rFonts w:ascii="Times New Roman" w:eastAsia="楷体" w:hAnsi="Times New Roman" w:cs="Times New Roman"/>
          <w:sz w:val="20"/>
          <w:szCs w:val="20"/>
        </w:rPr>
        <w:t xml:space="preserve">.B. &amp; </w:t>
      </w:r>
      <w:r w:rsidRPr="00F6498B">
        <w:rPr>
          <w:rFonts w:ascii="Times New Roman" w:eastAsia="楷体" w:hAnsi="Times New Roman" w:cs="Times New Roman"/>
          <w:sz w:val="20"/>
          <w:szCs w:val="20"/>
        </w:rPr>
        <w:t>Wei</w:t>
      </w:r>
      <w:r>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Pr>
          <w:rFonts w:ascii="Times New Roman" w:eastAsia="楷体" w:hAnsi="Times New Roman" w:cs="Times New Roman"/>
          <w:sz w:val="20"/>
          <w:szCs w:val="20"/>
        </w:rPr>
        <w:t>Y.G</w:t>
      </w:r>
      <w:r w:rsidRPr="00F6498B">
        <w:rPr>
          <w:rFonts w:ascii="Times New Roman" w:eastAsia="楷体" w:hAnsi="Times New Roman" w:cs="Times New Roman"/>
          <w:sz w:val="20"/>
          <w:szCs w:val="20"/>
        </w:rPr>
        <w:t xml:space="preserve">. </w:t>
      </w:r>
      <w:r>
        <w:rPr>
          <w:rFonts w:ascii="Times New Roman" w:eastAsia="楷体" w:hAnsi="Times New Roman" w:cs="Times New Roman"/>
          <w:sz w:val="20"/>
          <w:szCs w:val="20"/>
        </w:rPr>
        <w:t>(2013</w:t>
      </w:r>
      <w:r w:rsidRPr="00F2117D">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A new species of </w:t>
      </w:r>
      <w:r w:rsidRPr="002D5AFE">
        <w:rPr>
          <w:rFonts w:ascii="Times New Roman" w:eastAsia="楷体" w:hAnsi="Times New Roman" w:cs="Times New Roman"/>
          <w:i/>
          <w:sz w:val="20"/>
          <w:szCs w:val="20"/>
        </w:rPr>
        <w:t xml:space="preserve">Paraboea </w:t>
      </w:r>
      <w:r w:rsidRPr="00F6498B">
        <w:rPr>
          <w:rFonts w:ascii="Times New Roman" w:eastAsia="楷体" w:hAnsi="Times New Roman" w:cs="Times New Roman"/>
          <w:sz w:val="20"/>
          <w:szCs w:val="20"/>
        </w:rPr>
        <w:t>(Gesneriaceae) from a karst limestone hill in southwestern Guangdong, China</w:t>
      </w:r>
      <w:r>
        <w:rPr>
          <w:rFonts w:ascii="Times New Roman" w:eastAsia="楷体" w:hAnsi="Times New Roman" w:cs="Times New Roman"/>
          <w:sz w:val="20"/>
          <w:szCs w:val="20"/>
        </w:rPr>
        <w:t xml:space="preserve">. </w:t>
      </w:r>
      <w:r w:rsidRPr="00505C15">
        <w:rPr>
          <w:rFonts w:ascii="Times New Roman" w:eastAsia="楷体" w:hAnsi="Times New Roman" w:cs="Times New Roman"/>
          <w:i/>
          <w:sz w:val="20"/>
          <w:szCs w:val="20"/>
        </w:rPr>
        <w:t>Phytotaxa</w:t>
      </w:r>
      <w:r>
        <w:rPr>
          <w:rFonts w:ascii="Times New Roman" w:eastAsia="楷体" w:hAnsi="Times New Roman" w:cs="Times New Roman"/>
          <w:sz w:val="20"/>
          <w:szCs w:val="20"/>
        </w:rPr>
        <w:t>, 131 (1): 1–8.</w:t>
      </w:r>
    </w:p>
    <w:p w:rsidR="002D5AFE" w:rsidRPr="00F6498B" w:rsidRDefault="002D5AFE" w:rsidP="002D5AFE">
      <w:pPr>
        <w:spacing w:line="360" w:lineRule="auto"/>
        <w:ind w:left="684" w:hangingChars="342" w:hanging="684"/>
        <w:rPr>
          <w:rFonts w:ascii="Times New Roman" w:eastAsia="楷体" w:hAnsi="Times New Roman" w:cs="Times New Roman"/>
          <w:sz w:val="20"/>
          <w:szCs w:val="20"/>
        </w:rPr>
      </w:pPr>
      <w:r w:rsidRPr="00F6498B">
        <w:rPr>
          <w:rFonts w:ascii="Times New Roman" w:eastAsia="楷体" w:hAnsi="Times New Roman" w:cs="Times New Roman"/>
          <w:sz w:val="20"/>
          <w:szCs w:val="20"/>
        </w:rPr>
        <w:t>Zhou</w:t>
      </w:r>
      <w:r>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S</w:t>
      </w:r>
      <w:r>
        <w:rPr>
          <w:rFonts w:ascii="Times New Roman" w:eastAsia="楷体" w:hAnsi="Times New Roman" w:cs="Times New Roman"/>
          <w:sz w:val="20"/>
          <w:szCs w:val="20"/>
        </w:rPr>
        <w:t>.B.</w:t>
      </w:r>
      <w:r w:rsidRPr="00F6498B">
        <w:rPr>
          <w:rFonts w:ascii="Times New Roman" w:eastAsia="楷体" w:hAnsi="Times New Roman" w:cs="Times New Roman"/>
          <w:sz w:val="20"/>
          <w:szCs w:val="20"/>
        </w:rPr>
        <w:t xml:space="preserve">, </w:t>
      </w:r>
      <w:r w:rsidRPr="004E6104">
        <w:rPr>
          <w:rFonts w:ascii="Times New Roman" w:eastAsia="楷体" w:hAnsi="Times New Roman" w:cs="Times New Roman"/>
          <w:b/>
          <w:sz w:val="20"/>
          <w:szCs w:val="20"/>
        </w:rPr>
        <w:t>Hong, X</w:t>
      </w:r>
      <w:r>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Wei, </w:t>
      </w:r>
      <w:r>
        <w:rPr>
          <w:rFonts w:ascii="Times New Roman" w:eastAsia="楷体" w:hAnsi="Times New Roman" w:cs="Times New Roman"/>
          <w:sz w:val="20"/>
          <w:szCs w:val="20"/>
        </w:rPr>
        <w:t>Y.G.,</w:t>
      </w:r>
      <w:r w:rsidRPr="00F6498B">
        <w:rPr>
          <w:rFonts w:ascii="Times New Roman" w:eastAsia="楷体" w:hAnsi="Times New Roman" w:cs="Times New Roman"/>
          <w:sz w:val="20"/>
          <w:szCs w:val="20"/>
        </w:rPr>
        <w:t xml:space="preserve"> He, L</w:t>
      </w:r>
      <w:r>
        <w:rPr>
          <w:rFonts w:ascii="Times New Roman" w:eastAsia="楷体" w:hAnsi="Times New Roman" w:cs="Times New Roman"/>
          <w:sz w:val="20"/>
          <w:szCs w:val="20"/>
        </w:rPr>
        <w:t>.P.</w:t>
      </w:r>
      <w:r w:rsidRPr="00F6498B">
        <w:rPr>
          <w:rFonts w:ascii="Times New Roman" w:eastAsia="楷体" w:hAnsi="Times New Roman" w:cs="Times New Roman"/>
          <w:sz w:val="20"/>
          <w:szCs w:val="20"/>
        </w:rPr>
        <w:t xml:space="preserve"> </w:t>
      </w:r>
      <w:r>
        <w:rPr>
          <w:rFonts w:ascii="Times New Roman" w:eastAsia="楷体" w:hAnsi="Times New Roman" w:cs="Times New Roman"/>
          <w:sz w:val="20"/>
          <w:szCs w:val="20"/>
        </w:rPr>
        <w:t xml:space="preserve">&amp; </w:t>
      </w:r>
      <w:r w:rsidRPr="00F6498B">
        <w:rPr>
          <w:rFonts w:ascii="Times New Roman" w:eastAsia="楷体" w:hAnsi="Times New Roman" w:cs="Times New Roman"/>
          <w:sz w:val="20"/>
          <w:szCs w:val="20"/>
        </w:rPr>
        <w:t>Wen</w:t>
      </w:r>
      <w:r>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Pr>
          <w:rFonts w:ascii="Times New Roman" w:eastAsia="楷体" w:hAnsi="Times New Roman" w:cs="Times New Roman"/>
          <w:sz w:val="20"/>
          <w:szCs w:val="20"/>
        </w:rPr>
        <w:t>F</w:t>
      </w:r>
      <w:r w:rsidRPr="00F6498B">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Pr>
          <w:rFonts w:ascii="Times New Roman" w:eastAsia="楷体" w:hAnsi="Times New Roman" w:cs="Times New Roman"/>
          <w:sz w:val="20"/>
          <w:szCs w:val="20"/>
        </w:rPr>
        <w:t>(2015</w:t>
      </w:r>
      <w:r w:rsidRPr="00F2117D">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w:t>
      </w:r>
      <w:r w:rsidRPr="00F6498B">
        <w:rPr>
          <w:rFonts w:ascii="Times New Roman" w:eastAsia="楷体" w:hAnsi="Times New Roman" w:cs="Times New Roman"/>
          <w:i/>
          <w:iCs/>
          <w:sz w:val="20"/>
          <w:szCs w:val="20"/>
        </w:rPr>
        <w:t>Primulina moi</w:t>
      </w:r>
      <w:r w:rsidRPr="00F6498B">
        <w:rPr>
          <w:rFonts w:ascii="Times New Roman" w:eastAsia="楷体" w:hAnsi="Times New Roman" w:cs="Times New Roman"/>
          <w:sz w:val="20"/>
          <w:szCs w:val="20"/>
        </w:rPr>
        <w:t xml:space="preserve"> sp. nov. (Gesneriaceae) from a limestone area in northern </w:t>
      </w:r>
      <w:smartTag w:uri="urn:schemas-microsoft-com:office:smarttags" w:element="State">
        <w:r w:rsidRPr="00F6498B">
          <w:rPr>
            <w:rFonts w:ascii="Times New Roman" w:eastAsia="楷体" w:hAnsi="Times New Roman" w:cs="Times New Roman"/>
            <w:sz w:val="20"/>
            <w:szCs w:val="20"/>
          </w:rPr>
          <w:t>Guangdong</w:t>
        </w:r>
      </w:smartTag>
      <w:r w:rsidRPr="00F6498B">
        <w:rPr>
          <w:rFonts w:ascii="Times New Roman" w:eastAsia="楷体" w:hAnsi="Times New Roman" w:cs="Times New Roman"/>
          <w:sz w:val="20"/>
          <w:szCs w:val="20"/>
        </w:rPr>
        <w:t xml:space="preserve">, </w:t>
      </w:r>
      <w:smartTag w:uri="urn:schemas-microsoft-com:office:smarttags" w:element="country-region">
        <w:smartTag w:uri="urn:schemas-microsoft-com:office:smarttags" w:element="place">
          <w:r w:rsidRPr="00F6498B">
            <w:rPr>
              <w:rFonts w:ascii="Times New Roman" w:eastAsia="楷体" w:hAnsi="Times New Roman" w:cs="Times New Roman"/>
              <w:sz w:val="20"/>
              <w:szCs w:val="20"/>
            </w:rPr>
            <w:t>China</w:t>
          </w:r>
        </w:smartTag>
      </w:smartTag>
      <w:r w:rsidRPr="00F6498B">
        <w:rPr>
          <w:rFonts w:ascii="Times New Roman" w:eastAsia="楷体" w:hAnsi="Times New Roman" w:cs="Times New Roman"/>
          <w:sz w:val="20"/>
          <w:szCs w:val="20"/>
        </w:rPr>
        <w:t xml:space="preserve">. </w:t>
      </w:r>
      <w:r w:rsidRPr="00505C15">
        <w:rPr>
          <w:rFonts w:ascii="Times New Roman" w:eastAsia="楷体" w:hAnsi="Times New Roman" w:cs="Times New Roman"/>
          <w:i/>
          <w:sz w:val="20"/>
          <w:szCs w:val="20"/>
        </w:rPr>
        <w:t>Nordic Journal of Botany</w:t>
      </w:r>
      <w:r w:rsidRPr="00F6498B">
        <w:rPr>
          <w:rFonts w:ascii="Times New Roman" w:eastAsia="楷体" w:hAnsi="Times New Roman" w:cs="Times New Roman"/>
          <w:sz w:val="20"/>
          <w:szCs w:val="20"/>
        </w:rPr>
        <w:t>, 33(4): 446-450.</w:t>
      </w:r>
      <w:r w:rsidRPr="00D11357">
        <w:rPr>
          <w:rFonts w:ascii="Times New Roman" w:eastAsia="楷体" w:hAnsi="Times New Roman" w:cs="Times New Roman"/>
          <w:sz w:val="20"/>
          <w:szCs w:val="20"/>
        </w:rPr>
        <w:t xml:space="preserve"> </w:t>
      </w:r>
      <w:r>
        <w:rPr>
          <w:rFonts w:ascii="Times New Roman" w:eastAsia="楷体" w:hAnsi="Times New Roman" w:cs="Times New Roman"/>
          <w:sz w:val="20"/>
          <w:szCs w:val="20"/>
        </w:rPr>
        <w:t>（</w:t>
      </w:r>
      <w:r>
        <w:rPr>
          <w:rFonts w:ascii="Times New Roman" w:eastAsia="楷体" w:hAnsi="Times New Roman" w:cs="Times New Roman" w:hint="eastAsia"/>
          <w:sz w:val="20"/>
          <w:szCs w:val="20"/>
        </w:rPr>
        <w:t>导师第一作者</w:t>
      </w:r>
      <w:r>
        <w:rPr>
          <w:rFonts w:ascii="Times New Roman" w:eastAsia="楷体" w:hAnsi="Times New Roman" w:cs="Times New Roman"/>
          <w:sz w:val="20"/>
          <w:szCs w:val="20"/>
        </w:rPr>
        <w:t>）</w:t>
      </w:r>
    </w:p>
    <w:p w:rsidR="002D5AFE" w:rsidRDefault="002D5AFE" w:rsidP="002D5AFE">
      <w:pPr>
        <w:spacing w:line="360" w:lineRule="auto"/>
        <w:ind w:left="684" w:hangingChars="342" w:hanging="684"/>
        <w:rPr>
          <w:rFonts w:ascii="Times New Roman" w:eastAsia="楷体" w:hAnsi="Times New Roman" w:cs="Times New Roman"/>
          <w:sz w:val="20"/>
          <w:szCs w:val="20"/>
        </w:rPr>
      </w:pPr>
      <w:r>
        <w:rPr>
          <w:rFonts w:ascii="Times New Roman" w:eastAsia="楷体" w:hAnsi="Times New Roman" w:cs="Times New Roman"/>
          <w:bCs/>
          <w:sz w:val="20"/>
          <w:szCs w:val="20"/>
        </w:rPr>
        <w:t xml:space="preserve">Wen, F. </w:t>
      </w:r>
      <w:r>
        <w:rPr>
          <w:rFonts w:ascii="Times New Roman" w:eastAsia="楷体" w:hAnsi="Times New Roman" w:cs="Times New Roman"/>
          <w:b/>
          <w:sz w:val="20"/>
          <w:szCs w:val="20"/>
        </w:rPr>
        <w:t>Hong, X.</w:t>
      </w:r>
      <w:r>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Zhao</w:t>
      </w:r>
      <w:r>
        <w:rPr>
          <w:rFonts w:ascii="Times New Roman" w:eastAsia="楷体" w:hAnsi="Times New Roman" w:cs="Times New Roman"/>
          <w:sz w:val="20"/>
          <w:szCs w:val="20"/>
        </w:rPr>
        <w:t>, Z.G. &amp;</w:t>
      </w:r>
      <w:r w:rsidRPr="00F6498B">
        <w:rPr>
          <w:rFonts w:ascii="Times New Roman" w:eastAsia="楷体" w:hAnsi="Times New Roman" w:cs="Times New Roman"/>
          <w:sz w:val="20"/>
          <w:szCs w:val="20"/>
        </w:rPr>
        <w:t xml:space="preserve"> Wei, </w:t>
      </w:r>
      <w:r>
        <w:rPr>
          <w:rFonts w:ascii="Times New Roman" w:eastAsia="楷体" w:hAnsi="Times New Roman" w:cs="Times New Roman"/>
          <w:sz w:val="20"/>
          <w:szCs w:val="20"/>
        </w:rPr>
        <w:t>Y.G.</w:t>
      </w:r>
      <w:r w:rsidRPr="00F6498B">
        <w:rPr>
          <w:rFonts w:ascii="Times New Roman" w:eastAsia="楷体" w:hAnsi="Times New Roman" w:cs="Times New Roman"/>
          <w:sz w:val="20"/>
          <w:szCs w:val="20"/>
        </w:rPr>
        <w:t xml:space="preserve"> </w:t>
      </w:r>
      <w:r>
        <w:rPr>
          <w:rFonts w:ascii="Times New Roman" w:eastAsia="楷体" w:hAnsi="Times New Roman" w:cs="Times New Roman"/>
          <w:sz w:val="20"/>
          <w:szCs w:val="20"/>
        </w:rPr>
        <w:t>(2014</w:t>
      </w:r>
      <w:r w:rsidRPr="00F2117D">
        <w:rPr>
          <w:rFonts w:ascii="Times New Roman" w:eastAsia="楷体" w:hAnsi="Times New Roman" w:cs="Times New Roman"/>
          <w:sz w:val="20"/>
          <w:szCs w:val="20"/>
        </w:rPr>
        <w:t>).</w:t>
      </w:r>
      <w:r>
        <w:rPr>
          <w:rFonts w:ascii="Times New Roman" w:eastAsia="楷体" w:hAnsi="Times New Roman" w:cs="Times New Roman"/>
          <w:sz w:val="20"/>
          <w:szCs w:val="20"/>
        </w:rPr>
        <w:t xml:space="preserve"> </w:t>
      </w:r>
      <w:r w:rsidRPr="00F6498B">
        <w:rPr>
          <w:rFonts w:ascii="Times New Roman" w:eastAsia="楷体" w:hAnsi="Times New Roman" w:cs="Times New Roman"/>
          <w:i/>
          <w:sz w:val="20"/>
          <w:szCs w:val="20"/>
        </w:rPr>
        <w:t>Primulina minor</w:t>
      </w:r>
      <w:r w:rsidRPr="00F6498B">
        <w:rPr>
          <w:rFonts w:ascii="Times New Roman" w:eastAsia="楷体" w:hAnsi="Times New Roman" w:cs="Times New Roman"/>
          <w:sz w:val="20"/>
          <w:szCs w:val="20"/>
        </w:rPr>
        <w:t xml:space="preserve"> sp. nov. (Gesneriaceae) from a limestone cave in Hunan, China,</w:t>
      </w:r>
      <w:r>
        <w:rPr>
          <w:rFonts w:ascii="Times New Roman" w:eastAsia="楷体" w:hAnsi="Times New Roman" w:cs="Times New Roman"/>
          <w:sz w:val="20"/>
          <w:szCs w:val="20"/>
        </w:rPr>
        <w:t xml:space="preserve"> </w:t>
      </w:r>
      <w:r w:rsidRPr="00505C15">
        <w:rPr>
          <w:rFonts w:ascii="Times New Roman" w:eastAsia="楷体" w:hAnsi="Times New Roman" w:cs="Times New Roman"/>
          <w:i/>
          <w:sz w:val="20"/>
          <w:szCs w:val="20"/>
        </w:rPr>
        <w:t>Nordic Journal of Botany,</w:t>
      </w:r>
      <w:r w:rsidRPr="00F6498B">
        <w:rPr>
          <w:rFonts w:ascii="Times New Roman" w:eastAsia="楷体" w:hAnsi="Times New Roman" w:cs="Times New Roman"/>
          <w:sz w:val="20"/>
          <w:szCs w:val="20"/>
        </w:rPr>
        <w:t xml:space="preserve"> 32(5):589-593.</w:t>
      </w:r>
      <w:bookmarkStart w:id="2" w:name="OLE_LINK57"/>
      <w:bookmarkStart w:id="3" w:name="OLE_LINK58"/>
      <w:bookmarkStart w:id="4" w:name="OLE_LINK59"/>
      <w:bookmarkStart w:id="5" w:name="OLE_LINK60"/>
      <w:bookmarkStart w:id="6" w:name="OLE_LINK61"/>
      <w:bookmarkEnd w:id="2"/>
      <w:bookmarkEnd w:id="3"/>
      <w:bookmarkEnd w:id="4"/>
      <w:bookmarkEnd w:id="5"/>
      <w:bookmarkEnd w:id="6"/>
    </w:p>
    <w:p w:rsidR="00F6498B" w:rsidRPr="00F6498B" w:rsidRDefault="00D11357" w:rsidP="00F6498B">
      <w:pPr>
        <w:spacing w:line="360" w:lineRule="auto"/>
        <w:ind w:left="684" w:hangingChars="342" w:hanging="684"/>
        <w:rPr>
          <w:rFonts w:ascii="Times New Roman" w:eastAsia="楷体" w:hAnsi="Times New Roman" w:cs="Times New Roman"/>
          <w:sz w:val="20"/>
          <w:szCs w:val="20"/>
        </w:rPr>
      </w:pPr>
      <w:r w:rsidRPr="00F6498B">
        <w:rPr>
          <w:rFonts w:ascii="Times New Roman" w:eastAsia="楷体" w:hAnsi="Times New Roman" w:cs="Times New Roman"/>
          <w:sz w:val="20"/>
          <w:szCs w:val="20"/>
        </w:rPr>
        <w:t>Zhou</w:t>
      </w:r>
      <w:r>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S</w:t>
      </w:r>
      <w:r>
        <w:rPr>
          <w:rFonts w:ascii="Times New Roman" w:eastAsia="楷体" w:hAnsi="Times New Roman" w:cs="Times New Roman"/>
          <w:sz w:val="20"/>
          <w:szCs w:val="20"/>
        </w:rPr>
        <w:t>.B.</w:t>
      </w:r>
      <w:r w:rsidRPr="00F6498B">
        <w:rPr>
          <w:rFonts w:ascii="Times New Roman" w:eastAsia="楷体" w:hAnsi="Times New Roman" w:cs="Times New Roman"/>
          <w:sz w:val="20"/>
          <w:szCs w:val="20"/>
        </w:rPr>
        <w:t xml:space="preserve">, </w:t>
      </w:r>
      <w:r w:rsidRPr="004E6104">
        <w:rPr>
          <w:rFonts w:ascii="Times New Roman" w:eastAsia="楷体" w:hAnsi="Times New Roman" w:cs="Times New Roman"/>
          <w:b/>
          <w:sz w:val="20"/>
          <w:szCs w:val="20"/>
        </w:rPr>
        <w:t>Hong, X</w:t>
      </w:r>
      <w:r>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Li</w:t>
      </w:r>
      <w:r>
        <w:rPr>
          <w:rFonts w:ascii="Times New Roman" w:eastAsia="楷体" w:hAnsi="Times New Roman" w:cs="Times New Roman" w:hint="eastAsia"/>
          <w:sz w:val="20"/>
          <w:szCs w:val="20"/>
        </w:rPr>
        <w:t>,</w:t>
      </w:r>
      <w:r>
        <w:rPr>
          <w:rFonts w:ascii="Times New Roman" w:eastAsia="楷体" w:hAnsi="Times New Roman" w:cs="Times New Roman"/>
          <w:sz w:val="20"/>
          <w:szCs w:val="20"/>
        </w:rPr>
        <w:t xml:space="preserve"> </w:t>
      </w:r>
      <w:r w:rsidR="000F32C7">
        <w:rPr>
          <w:rFonts w:ascii="Times New Roman" w:eastAsia="楷体" w:hAnsi="Times New Roman" w:cs="Times New Roman"/>
          <w:sz w:val="20"/>
          <w:szCs w:val="20"/>
        </w:rPr>
        <w:t>Z.L</w:t>
      </w:r>
      <w:r>
        <w:rPr>
          <w:rFonts w:ascii="Times New Roman" w:eastAsia="楷体" w:hAnsi="Times New Roman" w:cs="Times New Roman"/>
          <w:sz w:val="20"/>
          <w:szCs w:val="20"/>
        </w:rPr>
        <w:t>. &amp; Wen, F</w:t>
      </w:r>
      <w:r w:rsidRPr="00F6498B">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Pr>
          <w:rFonts w:ascii="Times New Roman" w:eastAsia="楷体" w:hAnsi="Times New Roman" w:cs="Times New Roman"/>
          <w:sz w:val="20"/>
          <w:szCs w:val="20"/>
        </w:rPr>
        <w:t>(2014</w:t>
      </w:r>
      <w:r w:rsidRPr="00F2117D">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w:t>
      </w:r>
      <w:r w:rsidR="00F6498B" w:rsidRPr="00F6498B">
        <w:rPr>
          <w:rFonts w:ascii="Times New Roman" w:eastAsia="楷体" w:hAnsi="Times New Roman" w:cs="Times New Roman"/>
          <w:i/>
          <w:iCs/>
          <w:sz w:val="20"/>
          <w:szCs w:val="20"/>
        </w:rPr>
        <w:t xml:space="preserve">Primulina diffusa </w:t>
      </w:r>
      <w:r w:rsidR="00F6498B" w:rsidRPr="00F6498B">
        <w:rPr>
          <w:rFonts w:ascii="Times New Roman" w:eastAsia="楷体" w:hAnsi="Times New Roman" w:cs="Times New Roman"/>
          <w:sz w:val="20"/>
          <w:szCs w:val="20"/>
        </w:rPr>
        <w:t xml:space="preserve">(Gesneriaceae), a new species endemic to the karst limestone area in southwestern Guangxi, China. </w:t>
      </w:r>
      <w:r w:rsidR="002D5AFE" w:rsidRPr="00505C15">
        <w:rPr>
          <w:rFonts w:ascii="Times New Roman" w:eastAsia="楷体" w:hAnsi="Times New Roman" w:cs="Times New Roman"/>
          <w:i/>
          <w:sz w:val="20"/>
          <w:szCs w:val="20"/>
        </w:rPr>
        <w:t>Annales Botanici Fennici</w:t>
      </w:r>
      <w:r w:rsidR="00F6498B" w:rsidRPr="00F6498B">
        <w:rPr>
          <w:rFonts w:ascii="Times New Roman" w:eastAsia="楷体" w:hAnsi="Times New Roman" w:cs="Times New Roman"/>
          <w:sz w:val="20"/>
          <w:szCs w:val="20"/>
        </w:rPr>
        <w:t>, 51: 212-216.</w:t>
      </w:r>
      <w:r w:rsidRPr="00D11357">
        <w:rPr>
          <w:rFonts w:ascii="Times New Roman" w:eastAsia="楷体" w:hAnsi="Times New Roman" w:cs="Times New Roman"/>
          <w:sz w:val="20"/>
          <w:szCs w:val="20"/>
        </w:rPr>
        <w:t xml:space="preserve"> </w:t>
      </w:r>
    </w:p>
    <w:p w:rsidR="002D5AFE" w:rsidRPr="00F6498B" w:rsidRDefault="002D5AFE" w:rsidP="002D5AFE">
      <w:pPr>
        <w:spacing w:line="360" w:lineRule="auto"/>
        <w:ind w:left="684" w:hangingChars="342" w:hanging="684"/>
        <w:rPr>
          <w:rFonts w:ascii="Times New Roman" w:eastAsia="楷体" w:hAnsi="Times New Roman" w:cs="Times New Roman"/>
          <w:sz w:val="20"/>
          <w:szCs w:val="20"/>
        </w:rPr>
      </w:pPr>
      <w:r w:rsidRPr="00F6498B">
        <w:rPr>
          <w:rFonts w:ascii="Times New Roman" w:eastAsia="楷体" w:hAnsi="Times New Roman" w:cs="Times New Roman"/>
          <w:sz w:val="20"/>
          <w:szCs w:val="20"/>
        </w:rPr>
        <w:t>Li</w:t>
      </w:r>
      <w:r>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w:t>
      </w:r>
      <w:r>
        <w:rPr>
          <w:rFonts w:ascii="Times New Roman" w:eastAsia="楷体" w:hAnsi="Times New Roman" w:cs="Times New Roman"/>
          <w:sz w:val="20"/>
          <w:szCs w:val="20"/>
        </w:rPr>
        <w:t>J.,</w:t>
      </w:r>
      <w:r w:rsidRPr="00F6498B">
        <w:rPr>
          <w:rFonts w:ascii="Times New Roman" w:eastAsia="楷体" w:hAnsi="Times New Roman" w:cs="Times New Roman"/>
          <w:sz w:val="20"/>
          <w:szCs w:val="20"/>
        </w:rPr>
        <w:t xml:space="preserve"> </w:t>
      </w:r>
      <w:r>
        <w:rPr>
          <w:rFonts w:ascii="Times New Roman" w:eastAsia="楷体" w:hAnsi="Times New Roman" w:cs="Times New Roman"/>
          <w:b/>
          <w:sz w:val="20"/>
          <w:szCs w:val="20"/>
        </w:rPr>
        <w:t>Hong, X.</w:t>
      </w:r>
      <w:r>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w:t>
      </w:r>
      <w:r>
        <w:rPr>
          <w:rFonts w:ascii="Times New Roman" w:eastAsia="楷体" w:hAnsi="Times New Roman" w:cs="Times New Roman"/>
          <w:bCs/>
          <w:sz w:val="20"/>
          <w:szCs w:val="20"/>
        </w:rPr>
        <w:t>Wen, F. &amp;</w:t>
      </w:r>
      <w:r w:rsidRPr="00F6498B">
        <w:rPr>
          <w:rFonts w:ascii="Times New Roman" w:eastAsia="楷体" w:hAnsi="Times New Roman" w:cs="Times New Roman"/>
          <w:sz w:val="20"/>
          <w:szCs w:val="20"/>
        </w:rPr>
        <w:t xml:space="preserve"> Yan, </w:t>
      </w:r>
      <w:r>
        <w:rPr>
          <w:rFonts w:ascii="Times New Roman" w:eastAsia="楷体" w:hAnsi="Times New Roman" w:cs="Times New Roman"/>
          <w:sz w:val="20"/>
          <w:szCs w:val="20"/>
        </w:rPr>
        <w:t>L.J.</w:t>
      </w:r>
      <w:r w:rsidRPr="002D5AFE">
        <w:rPr>
          <w:rFonts w:ascii="Times New Roman" w:eastAsia="楷体" w:hAnsi="Times New Roman" w:cs="Times New Roman"/>
          <w:sz w:val="20"/>
          <w:szCs w:val="20"/>
        </w:rPr>
        <w:t xml:space="preserve"> </w:t>
      </w:r>
      <w:r>
        <w:rPr>
          <w:rFonts w:ascii="Times New Roman" w:eastAsia="楷体" w:hAnsi="Times New Roman" w:cs="Times New Roman"/>
          <w:sz w:val="20"/>
          <w:szCs w:val="20"/>
        </w:rPr>
        <w:t>(2014</w:t>
      </w:r>
      <w:r w:rsidRPr="00F2117D">
        <w:rPr>
          <w:rFonts w:ascii="Times New Roman" w:eastAsia="楷体" w:hAnsi="Times New Roman" w:cs="Times New Roman"/>
          <w:sz w:val="20"/>
          <w:szCs w:val="20"/>
        </w:rPr>
        <w:t>).</w:t>
      </w:r>
      <w:r w:rsidRPr="00F6498B">
        <w:rPr>
          <w:rFonts w:ascii="Times New Roman" w:eastAsia="楷体" w:hAnsi="Times New Roman" w:cs="Times New Roman"/>
          <w:i/>
          <w:sz w:val="20"/>
          <w:szCs w:val="20"/>
        </w:rPr>
        <w:t xml:space="preserve"> Primulina pseudoroseoalba</w:t>
      </w:r>
      <w:r w:rsidRPr="00F6498B">
        <w:rPr>
          <w:rFonts w:ascii="Times New Roman" w:eastAsia="楷体" w:hAnsi="Times New Roman" w:cs="Times New Roman"/>
          <w:sz w:val="20"/>
          <w:szCs w:val="20"/>
        </w:rPr>
        <w:t xml:space="preserve"> (Gesneriaceae), a New Species from a Karst Cave in Guangxi, China, </w:t>
      </w:r>
      <w:r w:rsidRPr="00505C15">
        <w:rPr>
          <w:rFonts w:ascii="Times New Roman" w:eastAsia="楷体" w:hAnsi="Times New Roman" w:cs="Times New Roman"/>
          <w:i/>
          <w:sz w:val="20"/>
          <w:szCs w:val="20"/>
        </w:rPr>
        <w:t>Annales Botanici Fennici</w:t>
      </w:r>
      <w:r>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51:86-89.</w:t>
      </w:r>
    </w:p>
    <w:p w:rsidR="002D5AFE" w:rsidRPr="00F6498B" w:rsidRDefault="002D5AFE" w:rsidP="002D5AFE">
      <w:pPr>
        <w:spacing w:line="360" w:lineRule="auto"/>
        <w:ind w:left="684" w:hangingChars="342" w:hanging="684"/>
        <w:rPr>
          <w:rFonts w:ascii="Times New Roman" w:eastAsia="楷体" w:hAnsi="Times New Roman" w:cs="Times New Roman"/>
          <w:sz w:val="20"/>
          <w:szCs w:val="20"/>
        </w:rPr>
      </w:pPr>
      <w:r w:rsidRPr="00F6498B">
        <w:rPr>
          <w:rFonts w:ascii="Times New Roman" w:eastAsia="楷体" w:hAnsi="Times New Roman" w:cs="Times New Roman"/>
          <w:sz w:val="20"/>
          <w:szCs w:val="20"/>
        </w:rPr>
        <w:t>Zhou</w:t>
      </w:r>
      <w:r>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S</w:t>
      </w:r>
      <w:r>
        <w:rPr>
          <w:rFonts w:ascii="Times New Roman" w:eastAsia="楷体" w:hAnsi="Times New Roman" w:cs="Times New Roman"/>
          <w:sz w:val="20"/>
          <w:szCs w:val="20"/>
        </w:rPr>
        <w:t>.B.</w:t>
      </w:r>
      <w:r w:rsidRPr="00F6498B">
        <w:rPr>
          <w:rFonts w:ascii="Times New Roman" w:eastAsia="楷体" w:hAnsi="Times New Roman" w:cs="Times New Roman"/>
          <w:sz w:val="20"/>
          <w:szCs w:val="20"/>
        </w:rPr>
        <w:t xml:space="preserve">, </w:t>
      </w:r>
      <w:r w:rsidRPr="004E6104">
        <w:rPr>
          <w:rFonts w:ascii="Times New Roman" w:eastAsia="楷体" w:hAnsi="Times New Roman" w:cs="Times New Roman"/>
          <w:b/>
          <w:sz w:val="20"/>
          <w:szCs w:val="20"/>
        </w:rPr>
        <w:t>Hong, X</w:t>
      </w:r>
      <w:r>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w:t>
      </w:r>
      <w:r>
        <w:rPr>
          <w:rFonts w:ascii="Times New Roman" w:eastAsia="楷体" w:hAnsi="Times New Roman" w:cs="Times New Roman"/>
          <w:sz w:val="20"/>
          <w:szCs w:val="20"/>
        </w:rPr>
        <w:t>Wen, F</w:t>
      </w:r>
      <w:r w:rsidRPr="00F6498B">
        <w:rPr>
          <w:rFonts w:ascii="Times New Roman" w:eastAsia="楷体" w:hAnsi="Times New Roman" w:cs="Times New Roman"/>
          <w:sz w:val="20"/>
          <w:szCs w:val="20"/>
        </w:rPr>
        <w:t xml:space="preserve">. </w:t>
      </w:r>
      <w:r>
        <w:rPr>
          <w:rFonts w:ascii="Times New Roman" w:eastAsia="楷体" w:hAnsi="Times New Roman" w:cs="Times New Roman"/>
          <w:sz w:val="20"/>
          <w:szCs w:val="20"/>
        </w:rPr>
        <w:t xml:space="preserve">&amp; </w:t>
      </w:r>
      <w:r w:rsidRPr="00F6498B">
        <w:rPr>
          <w:rFonts w:ascii="Times New Roman" w:eastAsia="楷体" w:hAnsi="Times New Roman" w:cs="Times New Roman"/>
          <w:sz w:val="20"/>
          <w:szCs w:val="20"/>
        </w:rPr>
        <w:t>Xiao</w:t>
      </w:r>
      <w:r>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Pr>
          <w:rFonts w:ascii="Times New Roman" w:eastAsia="楷体" w:hAnsi="Times New Roman" w:cs="Times New Roman"/>
          <w:sz w:val="20"/>
          <w:szCs w:val="20"/>
        </w:rPr>
        <w:t>H.M</w:t>
      </w:r>
      <w:r w:rsidRPr="00F6498B">
        <w:rPr>
          <w:rFonts w:ascii="Times New Roman" w:eastAsia="楷体" w:hAnsi="Times New Roman" w:cs="Times New Roman"/>
          <w:sz w:val="20"/>
          <w:szCs w:val="20"/>
        </w:rPr>
        <w:t>.</w:t>
      </w:r>
      <w:r>
        <w:rPr>
          <w:rFonts w:ascii="Times New Roman" w:eastAsia="楷体" w:hAnsi="Times New Roman" w:cs="Times New Roman"/>
          <w:sz w:val="20"/>
          <w:szCs w:val="20"/>
        </w:rPr>
        <w:t xml:space="preserve"> (2013</w:t>
      </w:r>
      <w:r w:rsidRPr="00F2117D">
        <w:rPr>
          <w:rFonts w:ascii="Times New Roman" w:eastAsia="楷体" w:hAnsi="Times New Roman" w:cs="Times New Roman"/>
          <w:sz w:val="20"/>
          <w:szCs w:val="20"/>
        </w:rPr>
        <w:t>).</w:t>
      </w:r>
      <w:r>
        <w:rPr>
          <w:rFonts w:ascii="Times New Roman" w:eastAsia="楷体" w:hAnsi="Times New Roman" w:cs="Times New Roman"/>
          <w:sz w:val="20"/>
          <w:szCs w:val="20"/>
        </w:rPr>
        <w:t xml:space="preserve"> </w:t>
      </w:r>
      <w:r w:rsidRPr="00F6498B">
        <w:rPr>
          <w:rFonts w:ascii="Times New Roman" w:eastAsia="楷体" w:hAnsi="Times New Roman" w:cs="Times New Roman"/>
          <w:i/>
          <w:iCs/>
          <w:sz w:val="20"/>
          <w:szCs w:val="20"/>
        </w:rPr>
        <w:t>Hemiboea roseoalba</w:t>
      </w:r>
      <w:r w:rsidRPr="00F6498B">
        <w:rPr>
          <w:rFonts w:ascii="Times New Roman" w:eastAsia="楷体" w:hAnsi="Times New Roman" w:cs="Times New Roman"/>
          <w:sz w:val="20"/>
          <w:szCs w:val="20"/>
        </w:rPr>
        <w:t xml:space="preserve"> S.B.Zhou, X.Hong &amp; F.Wen (Gesneriaceae), a new species from Guangdong, China. </w:t>
      </w:r>
      <w:r w:rsidRPr="002D5AFE">
        <w:rPr>
          <w:rFonts w:ascii="Times New Roman" w:eastAsia="楷体" w:hAnsi="Times New Roman" w:cs="Times New Roman"/>
          <w:i/>
          <w:sz w:val="20"/>
          <w:szCs w:val="20"/>
        </w:rPr>
        <w:t>Bangladesh Journal of Plant Taxonomy</w:t>
      </w:r>
      <w:r w:rsidRPr="00F6498B">
        <w:rPr>
          <w:rFonts w:ascii="Times New Roman" w:eastAsia="楷体" w:hAnsi="Times New Roman" w:cs="Times New Roman"/>
          <w:sz w:val="20"/>
          <w:szCs w:val="20"/>
        </w:rPr>
        <w:t>, 20(2): 171-177.</w:t>
      </w:r>
      <w:r w:rsidR="009D0A24" w:rsidRPr="00F6498B">
        <w:rPr>
          <w:rFonts w:ascii="Times New Roman" w:eastAsia="楷体" w:hAnsi="Times New Roman" w:cs="Times New Roman"/>
          <w:sz w:val="20"/>
          <w:szCs w:val="20"/>
        </w:rPr>
        <w:t xml:space="preserve"> </w:t>
      </w:r>
    </w:p>
    <w:p w:rsidR="00F6498B" w:rsidRPr="00F6498B" w:rsidRDefault="00D11357" w:rsidP="00F6498B">
      <w:pPr>
        <w:spacing w:line="360" w:lineRule="auto"/>
        <w:ind w:left="684" w:hangingChars="342" w:hanging="684"/>
        <w:rPr>
          <w:rFonts w:ascii="Times New Roman" w:eastAsia="楷体" w:hAnsi="Times New Roman" w:cs="Times New Roman"/>
          <w:sz w:val="20"/>
          <w:szCs w:val="20"/>
        </w:rPr>
      </w:pPr>
      <w:r w:rsidRPr="00F6498B">
        <w:rPr>
          <w:rFonts w:ascii="Times New Roman" w:eastAsia="楷体" w:hAnsi="Times New Roman" w:cs="Times New Roman"/>
          <w:sz w:val="20"/>
          <w:szCs w:val="20"/>
        </w:rPr>
        <w:t>Zhou</w:t>
      </w:r>
      <w:r w:rsidR="002D5AFE">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sidRPr="00F6498B">
        <w:rPr>
          <w:rFonts w:ascii="Times New Roman" w:eastAsia="楷体" w:hAnsi="Times New Roman" w:cs="Times New Roman"/>
          <w:sz w:val="20"/>
          <w:szCs w:val="20"/>
        </w:rPr>
        <w:t>S</w:t>
      </w:r>
      <w:r>
        <w:rPr>
          <w:rFonts w:ascii="Times New Roman" w:eastAsia="楷体" w:hAnsi="Times New Roman" w:cs="Times New Roman"/>
          <w:sz w:val="20"/>
          <w:szCs w:val="20"/>
        </w:rPr>
        <w:t>.B.</w:t>
      </w:r>
      <w:r w:rsidRPr="00F6498B">
        <w:rPr>
          <w:rFonts w:ascii="Times New Roman" w:eastAsia="楷体" w:hAnsi="Times New Roman" w:cs="Times New Roman"/>
          <w:sz w:val="20"/>
          <w:szCs w:val="20"/>
        </w:rPr>
        <w:t xml:space="preserve">, </w:t>
      </w:r>
      <w:r w:rsidRPr="004E6104">
        <w:rPr>
          <w:rFonts w:ascii="Times New Roman" w:eastAsia="楷体" w:hAnsi="Times New Roman" w:cs="Times New Roman"/>
          <w:b/>
          <w:sz w:val="20"/>
          <w:szCs w:val="20"/>
        </w:rPr>
        <w:t>Hong, X</w:t>
      </w:r>
      <w:r>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w:t>
      </w:r>
      <w:r>
        <w:rPr>
          <w:rFonts w:ascii="Times New Roman" w:eastAsia="楷体" w:hAnsi="Times New Roman" w:cs="Times New Roman"/>
          <w:sz w:val="20"/>
          <w:szCs w:val="20"/>
        </w:rPr>
        <w:t>Ma</w:t>
      </w:r>
      <w:r>
        <w:rPr>
          <w:rFonts w:ascii="Times New Roman" w:eastAsia="楷体" w:hAnsi="Times New Roman" w:cs="Times New Roman" w:hint="eastAsia"/>
          <w:sz w:val="20"/>
          <w:szCs w:val="20"/>
        </w:rPr>
        <w:t>,</w:t>
      </w:r>
      <w:r>
        <w:rPr>
          <w:rFonts w:ascii="Times New Roman" w:eastAsia="楷体" w:hAnsi="Times New Roman" w:cs="Times New Roman"/>
          <w:sz w:val="20"/>
          <w:szCs w:val="20"/>
        </w:rPr>
        <w:t xml:space="preserve"> W. &amp; Wen, F</w:t>
      </w:r>
      <w:r w:rsidRPr="00F6498B">
        <w:rPr>
          <w:rFonts w:ascii="Times New Roman" w:eastAsia="楷体" w:hAnsi="Times New Roman" w:cs="Times New Roman"/>
          <w:sz w:val="20"/>
          <w:szCs w:val="20"/>
        </w:rPr>
        <w:t>.</w:t>
      </w:r>
      <w:r w:rsidRPr="00D11357">
        <w:rPr>
          <w:rFonts w:ascii="Times New Roman" w:eastAsia="楷体" w:hAnsi="Times New Roman" w:cs="Times New Roman"/>
          <w:sz w:val="20"/>
          <w:szCs w:val="20"/>
        </w:rPr>
        <w:t xml:space="preserve"> </w:t>
      </w:r>
      <w:r>
        <w:rPr>
          <w:rFonts w:ascii="Times New Roman" w:eastAsia="楷体" w:hAnsi="Times New Roman" w:cs="Times New Roman"/>
          <w:sz w:val="20"/>
          <w:szCs w:val="20"/>
        </w:rPr>
        <w:t>(2014</w:t>
      </w:r>
      <w:r w:rsidRPr="00F2117D">
        <w:rPr>
          <w:rFonts w:ascii="Times New Roman" w:eastAsia="楷体" w:hAnsi="Times New Roman" w:cs="Times New Roman"/>
          <w:sz w:val="20"/>
          <w:szCs w:val="20"/>
        </w:rPr>
        <w:t>).</w:t>
      </w:r>
      <w:r w:rsidRPr="00F6498B">
        <w:rPr>
          <w:rFonts w:ascii="Times New Roman" w:eastAsia="楷体" w:hAnsi="Times New Roman" w:cs="Times New Roman"/>
          <w:sz w:val="20"/>
          <w:szCs w:val="20"/>
        </w:rPr>
        <w:t xml:space="preserve"> </w:t>
      </w:r>
      <w:r w:rsidR="00F6498B" w:rsidRPr="00F6498B">
        <w:rPr>
          <w:rFonts w:ascii="Times New Roman" w:eastAsia="楷体" w:hAnsi="Times New Roman" w:cs="Times New Roman"/>
          <w:i/>
          <w:iCs/>
          <w:sz w:val="20"/>
          <w:szCs w:val="20"/>
        </w:rPr>
        <w:t xml:space="preserve">Primulina lechangensis </w:t>
      </w:r>
      <w:r w:rsidR="00F6498B" w:rsidRPr="00F6498B">
        <w:rPr>
          <w:rFonts w:ascii="Times New Roman" w:eastAsia="楷体" w:hAnsi="Times New Roman" w:cs="Times New Roman"/>
          <w:sz w:val="20"/>
          <w:szCs w:val="20"/>
        </w:rPr>
        <w:t xml:space="preserve">sp. nov. (Gesneriaceae), a new species in a limestone cave from Northern Guangdong, </w:t>
      </w:r>
      <w:smartTag w:uri="urn:schemas-microsoft-com:office:smarttags" w:element="country-region">
        <w:smartTag w:uri="urn:schemas-microsoft-com:office:smarttags" w:element="place">
          <w:r w:rsidR="00F6498B" w:rsidRPr="00F6498B">
            <w:rPr>
              <w:rFonts w:ascii="Times New Roman" w:eastAsia="楷体" w:hAnsi="Times New Roman" w:cs="Times New Roman"/>
              <w:sz w:val="20"/>
              <w:szCs w:val="20"/>
            </w:rPr>
            <w:t>China</w:t>
          </w:r>
        </w:smartTag>
      </w:smartTag>
      <w:r w:rsidR="00F6498B" w:rsidRPr="00F6498B">
        <w:rPr>
          <w:rFonts w:ascii="Times New Roman" w:eastAsia="楷体" w:hAnsi="Times New Roman" w:cs="Times New Roman"/>
          <w:sz w:val="20"/>
          <w:szCs w:val="20"/>
        </w:rPr>
        <w:t xml:space="preserve">. </w:t>
      </w:r>
      <w:r w:rsidR="002D5AFE" w:rsidRPr="002D5AFE">
        <w:rPr>
          <w:rFonts w:ascii="Times New Roman" w:eastAsia="楷体" w:hAnsi="Times New Roman" w:cs="Times New Roman"/>
          <w:i/>
          <w:sz w:val="20"/>
          <w:szCs w:val="20"/>
        </w:rPr>
        <w:t>Bangladesh Journal of Plant Taxonomy</w:t>
      </w:r>
      <w:r w:rsidR="00F6498B" w:rsidRPr="00F6498B">
        <w:rPr>
          <w:rFonts w:ascii="Times New Roman" w:eastAsia="楷体" w:hAnsi="Times New Roman" w:cs="Times New Roman"/>
          <w:sz w:val="20"/>
          <w:szCs w:val="20"/>
        </w:rPr>
        <w:t>, 21(2): 187-191.</w:t>
      </w:r>
      <w:r w:rsidRPr="00D11357">
        <w:rPr>
          <w:rFonts w:ascii="Times New Roman" w:eastAsia="楷体" w:hAnsi="Times New Roman" w:cs="Times New Roman"/>
          <w:sz w:val="20"/>
          <w:szCs w:val="20"/>
        </w:rPr>
        <w:t xml:space="preserve"> </w:t>
      </w:r>
    </w:p>
    <w:p w:rsidR="00F6498B" w:rsidRPr="00F6498B" w:rsidRDefault="002D5AFE" w:rsidP="00F6498B">
      <w:pPr>
        <w:spacing w:line="360" w:lineRule="auto"/>
        <w:ind w:left="684" w:hangingChars="342" w:hanging="684"/>
        <w:rPr>
          <w:rFonts w:ascii="Times New Roman" w:eastAsia="楷体" w:hAnsi="Times New Roman" w:cs="Times New Roman"/>
          <w:sz w:val="20"/>
          <w:szCs w:val="20"/>
        </w:rPr>
      </w:pPr>
      <w:r>
        <w:rPr>
          <w:rFonts w:ascii="Times New Roman" w:eastAsia="楷体" w:hAnsi="Times New Roman" w:cs="Times New Roman"/>
          <w:sz w:val="20"/>
          <w:szCs w:val="20"/>
        </w:rPr>
        <w:t>Zhao, B.,</w:t>
      </w:r>
      <w:r w:rsidR="00F6498B" w:rsidRPr="00F6498B">
        <w:rPr>
          <w:rFonts w:ascii="Times New Roman" w:eastAsia="楷体" w:hAnsi="Times New Roman" w:cs="Times New Roman"/>
          <w:sz w:val="20"/>
          <w:szCs w:val="20"/>
        </w:rPr>
        <w:t xml:space="preserve"> </w:t>
      </w:r>
      <w:r>
        <w:rPr>
          <w:rFonts w:ascii="Times New Roman" w:eastAsia="楷体" w:hAnsi="Times New Roman" w:cs="Times New Roman"/>
          <w:b/>
          <w:sz w:val="20"/>
          <w:szCs w:val="20"/>
        </w:rPr>
        <w:t>Hong, X.</w:t>
      </w:r>
      <w:r>
        <w:rPr>
          <w:rFonts w:ascii="Times New Roman" w:eastAsia="楷体" w:hAnsi="Times New Roman" w:cs="Times New Roman"/>
          <w:sz w:val="20"/>
          <w:szCs w:val="20"/>
        </w:rPr>
        <w:t>,</w:t>
      </w:r>
      <w:r w:rsidR="00F6498B" w:rsidRPr="00F6498B">
        <w:rPr>
          <w:rFonts w:ascii="Times New Roman" w:eastAsia="楷体" w:hAnsi="Times New Roman" w:cs="Times New Roman"/>
          <w:sz w:val="20"/>
          <w:szCs w:val="20"/>
        </w:rPr>
        <w:t xml:space="preserve"> Huang, </w:t>
      </w:r>
      <w:r>
        <w:rPr>
          <w:rFonts w:ascii="Times New Roman" w:eastAsia="楷体" w:hAnsi="Times New Roman" w:cs="Times New Roman"/>
          <w:sz w:val="20"/>
          <w:szCs w:val="20"/>
        </w:rPr>
        <w:t>S.L. &amp;</w:t>
      </w:r>
      <w:r w:rsidR="00F6498B" w:rsidRPr="00F6498B">
        <w:rPr>
          <w:rFonts w:ascii="Times New Roman" w:eastAsia="楷体" w:hAnsi="Times New Roman" w:cs="Times New Roman"/>
          <w:b/>
          <w:bCs/>
          <w:sz w:val="20"/>
          <w:szCs w:val="20"/>
        </w:rPr>
        <w:t xml:space="preserve"> </w:t>
      </w:r>
      <w:r>
        <w:rPr>
          <w:rFonts w:ascii="Times New Roman" w:eastAsia="楷体" w:hAnsi="Times New Roman" w:cs="Times New Roman"/>
          <w:bCs/>
          <w:sz w:val="20"/>
          <w:szCs w:val="20"/>
        </w:rPr>
        <w:t xml:space="preserve">Wen, F. </w:t>
      </w:r>
      <w:r>
        <w:rPr>
          <w:rFonts w:ascii="Times New Roman" w:eastAsia="楷体" w:hAnsi="Times New Roman" w:cs="Times New Roman"/>
          <w:sz w:val="20"/>
          <w:szCs w:val="20"/>
        </w:rPr>
        <w:t>(2013</w:t>
      </w:r>
      <w:r w:rsidRPr="00F2117D">
        <w:rPr>
          <w:rFonts w:ascii="Times New Roman" w:eastAsia="楷体" w:hAnsi="Times New Roman" w:cs="Times New Roman"/>
          <w:sz w:val="20"/>
          <w:szCs w:val="20"/>
        </w:rPr>
        <w:t>).</w:t>
      </w:r>
      <w:r w:rsidR="00F6498B" w:rsidRPr="00F6498B">
        <w:rPr>
          <w:rFonts w:ascii="Times New Roman" w:eastAsia="楷体" w:hAnsi="Times New Roman" w:cs="Times New Roman"/>
          <w:sz w:val="20"/>
          <w:szCs w:val="20"/>
        </w:rPr>
        <w:t xml:space="preserve"> </w:t>
      </w:r>
      <w:r w:rsidR="00F6498B" w:rsidRPr="00F6498B">
        <w:rPr>
          <w:rFonts w:ascii="Times New Roman" w:eastAsia="楷体" w:hAnsi="Times New Roman" w:cs="Times New Roman"/>
          <w:i/>
          <w:sz w:val="20"/>
          <w:szCs w:val="20"/>
        </w:rPr>
        <w:t>Primulina crassirhizoma</w:t>
      </w:r>
      <w:r w:rsidR="00F6498B" w:rsidRPr="00F6498B">
        <w:rPr>
          <w:rFonts w:ascii="Times New Roman" w:eastAsia="楷体" w:hAnsi="Times New Roman" w:cs="Times New Roman"/>
          <w:sz w:val="20"/>
          <w:szCs w:val="20"/>
        </w:rPr>
        <w:t xml:space="preserve"> F. Wen, Bo Zhao &amp; Xin Hong, a new species from a limestone area along the boundary of Sino-Vietnam, </w:t>
      </w:r>
      <w:r w:rsidR="00F6498B" w:rsidRPr="002D5AFE">
        <w:rPr>
          <w:rFonts w:ascii="Times New Roman" w:eastAsia="楷体" w:hAnsi="Times New Roman" w:cs="Times New Roman"/>
          <w:i/>
          <w:sz w:val="20"/>
          <w:szCs w:val="20"/>
        </w:rPr>
        <w:t>Bangladesh J</w:t>
      </w:r>
      <w:r w:rsidRPr="002D5AFE">
        <w:rPr>
          <w:rFonts w:ascii="Times New Roman" w:eastAsia="楷体" w:hAnsi="Times New Roman" w:cs="Times New Roman"/>
          <w:i/>
          <w:sz w:val="20"/>
          <w:szCs w:val="20"/>
        </w:rPr>
        <w:t>ournal of Plant Taxonomy</w:t>
      </w:r>
      <w:r>
        <w:rPr>
          <w:rFonts w:ascii="Times New Roman" w:eastAsia="楷体" w:hAnsi="Times New Roman" w:cs="Times New Roman"/>
          <w:sz w:val="20"/>
          <w:szCs w:val="20"/>
        </w:rPr>
        <w:t xml:space="preserve">, </w:t>
      </w:r>
      <w:r w:rsidR="00F6498B" w:rsidRPr="00F6498B">
        <w:rPr>
          <w:rFonts w:ascii="Times New Roman" w:eastAsia="楷体" w:hAnsi="Times New Roman" w:cs="Times New Roman"/>
          <w:sz w:val="20"/>
          <w:szCs w:val="20"/>
        </w:rPr>
        <w:t>20(2):129-134.</w:t>
      </w:r>
    </w:p>
    <w:p w:rsidR="009423D1" w:rsidRPr="000F32C7" w:rsidRDefault="000F32C7" w:rsidP="009D0A24">
      <w:pPr>
        <w:spacing w:line="360" w:lineRule="auto"/>
        <w:ind w:left="684" w:hangingChars="342" w:hanging="684"/>
        <w:rPr>
          <w:rFonts w:ascii="Times New Roman" w:eastAsia="楷体" w:hAnsi="Times New Roman" w:cs="Times New Roman" w:hint="eastAsia"/>
          <w:sz w:val="20"/>
          <w:szCs w:val="20"/>
        </w:rPr>
      </w:pPr>
      <w:r w:rsidRPr="0066749F">
        <w:rPr>
          <w:rFonts w:ascii="Times New Roman" w:eastAsia="楷体" w:hAnsi="Times New Roman" w:cs="Times New Roman"/>
          <w:sz w:val="20"/>
          <w:szCs w:val="20"/>
        </w:rPr>
        <w:t>王育鹏</w:t>
      </w:r>
      <w:r w:rsidRPr="0066749F">
        <w:rPr>
          <w:rFonts w:ascii="Times New Roman" w:eastAsia="楷体" w:hAnsi="Times New Roman" w:cs="Times New Roman"/>
          <w:sz w:val="20"/>
          <w:szCs w:val="20"/>
        </w:rPr>
        <w:t xml:space="preserve">, </w:t>
      </w:r>
      <w:r w:rsidRPr="0066749F">
        <w:rPr>
          <w:rFonts w:ascii="Times New Roman" w:eastAsia="楷体" w:hAnsi="Times New Roman" w:cs="Times New Roman"/>
          <w:b/>
          <w:sz w:val="20"/>
          <w:szCs w:val="20"/>
        </w:rPr>
        <w:t>洪欣</w:t>
      </w:r>
      <w:r w:rsidRPr="0066749F">
        <w:rPr>
          <w:rFonts w:ascii="Times New Roman" w:eastAsia="楷体" w:hAnsi="Times New Roman" w:cs="Times New Roman"/>
          <w:sz w:val="20"/>
          <w:szCs w:val="20"/>
        </w:rPr>
        <w:t xml:space="preserve">, </w:t>
      </w:r>
      <w:r w:rsidRPr="0066749F">
        <w:rPr>
          <w:rFonts w:ascii="Times New Roman" w:eastAsia="楷体" w:hAnsi="Times New Roman" w:cs="Times New Roman"/>
          <w:sz w:val="20"/>
          <w:szCs w:val="20"/>
        </w:rPr>
        <w:t>刘坤</w:t>
      </w:r>
      <w:r w:rsidRPr="0066749F">
        <w:rPr>
          <w:rFonts w:ascii="Times New Roman" w:eastAsia="楷体" w:hAnsi="Times New Roman" w:cs="Times New Roman"/>
          <w:sz w:val="20"/>
          <w:szCs w:val="20"/>
        </w:rPr>
        <w:t xml:space="preserve">, </w:t>
      </w:r>
      <w:r w:rsidRPr="0066749F">
        <w:rPr>
          <w:rFonts w:ascii="Times New Roman" w:eastAsia="楷体" w:hAnsi="Times New Roman" w:cs="Times New Roman"/>
          <w:sz w:val="20"/>
          <w:szCs w:val="20"/>
        </w:rPr>
        <w:t>李建辉</w:t>
      </w:r>
      <w:r w:rsidRPr="0066749F">
        <w:rPr>
          <w:rFonts w:ascii="Times New Roman" w:eastAsia="楷体" w:hAnsi="Times New Roman" w:cs="Times New Roman"/>
          <w:sz w:val="20"/>
          <w:szCs w:val="20"/>
        </w:rPr>
        <w:t xml:space="preserve">, </w:t>
      </w:r>
      <w:r w:rsidRPr="0066749F">
        <w:rPr>
          <w:rFonts w:ascii="Times New Roman" w:eastAsia="楷体" w:hAnsi="Times New Roman" w:cs="Times New Roman"/>
          <w:sz w:val="20"/>
          <w:szCs w:val="20"/>
        </w:rPr>
        <w:t>周守标</w:t>
      </w:r>
      <w:r w:rsidRPr="0066749F">
        <w:rPr>
          <w:rFonts w:ascii="Times New Roman" w:eastAsia="楷体" w:hAnsi="Times New Roman" w:cs="Times New Roman"/>
          <w:sz w:val="20"/>
          <w:szCs w:val="20"/>
        </w:rPr>
        <w:t xml:space="preserve">, &amp; </w:t>
      </w:r>
      <w:r w:rsidRPr="0066749F">
        <w:rPr>
          <w:rFonts w:ascii="Times New Roman" w:eastAsia="楷体" w:hAnsi="Times New Roman" w:cs="Times New Roman"/>
          <w:sz w:val="20"/>
          <w:szCs w:val="20"/>
        </w:rPr>
        <w:t>张丁来等</w:t>
      </w:r>
      <w:r w:rsidRPr="0066749F">
        <w:rPr>
          <w:rFonts w:ascii="Times New Roman" w:eastAsia="楷体" w:hAnsi="Times New Roman" w:cs="Times New Roman"/>
          <w:sz w:val="20"/>
          <w:szCs w:val="20"/>
        </w:rPr>
        <w:t>.</w:t>
      </w:r>
      <w:r w:rsidRPr="0066749F">
        <w:rPr>
          <w:rFonts w:ascii="Times New Roman" w:eastAsia="楷体" w:hAnsi="Times New Roman" w:cs="Times New Roman"/>
          <w:sz w:val="20"/>
          <w:szCs w:val="20"/>
        </w:rPr>
        <w:t>安徽牯牛降北坡种子植物区系特征及其多样性的海拔梯度变化</w:t>
      </w:r>
      <w:r w:rsidRPr="0066749F">
        <w:rPr>
          <w:rFonts w:ascii="Times New Roman" w:eastAsia="楷体" w:hAnsi="Times New Roman" w:cs="Times New Roman"/>
          <w:sz w:val="20"/>
          <w:szCs w:val="20"/>
        </w:rPr>
        <w:t>. </w:t>
      </w:r>
      <w:r w:rsidRPr="0066749F">
        <w:rPr>
          <w:rFonts w:ascii="Times New Roman" w:eastAsia="楷体" w:hAnsi="Times New Roman" w:cs="Times New Roman"/>
          <w:iCs/>
          <w:sz w:val="20"/>
          <w:szCs w:val="20"/>
        </w:rPr>
        <w:t>林业科学</w:t>
      </w:r>
      <w:r w:rsidRPr="0066749F">
        <w:rPr>
          <w:rFonts w:ascii="Times New Roman" w:eastAsia="楷体" w:hAnsi="Times New Roman" w:cs="Times New Roman"/>
          <w:i/>
          <w:iCs/>
          <w:sz w:val="20"/>
          <w:szCs w:val="20"/>
        </w:rPr>
        <w:t>,</w:t>
      </w:r>
      <w:r w:rsidRPr="0066749F">
        <w:rPr>
          <w:rFonts w:ascii="Times New Roman" w:eastAsia="楷体" w:hAnsi="Times New Roman" w:cs="Times New Roman"/>
          <w:sz w:val="20"/>
          <w:szCs w:val="20"/>
        </w:rPr>
        <w:t> </w:t>
      </w:r>
      <w:r>
        <w:rPr>
          <w:rFonts w:ascii="Times New Roman" w:eastAsia="楷体" w:hAnsi="Times New Roman" w:cs="Times New Roman"/>
          <w:sz w:val="20"/>
          <w:szCs w:val="20"/>
        </w:rPr>
        <w:t>2018</w:t>
      </w:r>
      <w:r w:rsidRPr="0066749F">
        <w:rPr>
          <w:rFonts w:ascii="Times New Roman" w:eastAsia="楷体" w:hAnsi="Times New Roman" w:cs="Times New Roman"/>
          <w:sz w:val="20"/>
          <w:szCs w:val="20"/>
        </w:rPr>
        <w:t xml:space="preserve">. </w:t>
      </w:r>
      <w:r w:rsidRPr="0066749F">
        <w:rPr>
          <w:rFonts w:ascii="Times New Roman" w:eastAsia="楷体" w:hAnsi="Times New Roman" w:cs="Times New Roman"/>
          <w:i/>
          <w:iCs/>
          <w:sz w:val="20"/>
          <w:szCs w:val="20"/>
        </w:rPr>
        <w:t>54</w:t>
      </w:r>
      <w:r w:rsidRPr="0066749F">
        <w:rPr>
          <w:rFonts w:ascii="Times New Roman" w:eastAsia="楷体" w:hAnsi="Times New Roman" w:cs="Times New Roman"/>
          <w:sz w:val="20"/>
          <w:szCs w:val="20"/>
        </w:rPr>
        <w:t>(4), 165-173.</w:t>
      </w:r>
    </w:p>
    <w:sectPr w:rsidR="009423D1" w:rsidRPr="000F32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47" w:rsidRDefault="00462847" w:rsidP="00536C58">
      <w:r>
        <w:separator/>
      </w:r>
    </w:p>
  </w:endnote>
  <w:endnote w:type="continuationSeparator" w:id="0">
    <w:p w:rsidR="00462847" w:rsidRDefault="00462847" w:rsidP="0053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ans-Semibold">
    <w:altName w:val="Times New Roman"/>
    <w:panose1 w:val="00000000000000000000"/>
    <w:charset w:val="00"/>
    <w:family w:val="roman"/>
    <w:notTrueType/>
    <w:pitch w:val="default"/>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vP479F8A">
    <w:altName w:val="Times New Roman"/>
    <w:panose1 w:val="00000000000000000000"/>
    <w:charset w:val="00"/>
    <w:family w:val="roman"/>
    <w:notTrueType/>
    <w:pitch w:val="default"/>
  </w:font>
  <w:font w:name="AdvMyriadPro-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47" w:rsidRDefault="00462847" w:rsidP="00536C58">
      <w:r>
        <w:separator/>
      </w:r>
    </w:p>
  </w:footnote>
  <w:footnote w:type="continuationSeparator" w:id="0">
    <w:p w:rsidR="00462847" w:rsidRDefault="00462847" w:rsidP="00536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9F23DE6"/>
    <w:lvl w:ilvl="0">
      <w:start w:val="1"/>
      <w:numFmt w:val="decimal"/>
      <w:lvlText w:val="%1."/>
      <w:lvlJc w:val="left"/>
      <w:pPr>
        <w:tabs>
          <w:tab w:val="num" w:pos="780"/>
        </w:tabs>
        <w:ind w:leftChars="200" w:left="780" w:hangingChars="200" w:hanging="360"/>
      </w:pPr>
    </w:lvl>
  </w:abstractNum>
  <w:abstractNum w:abstractNumId="1">
    <w:nsid w:val="024418AD"/>
    <w:multiLevelType w:val="hybridMultilevel"/>
    <w:tmpl w:val="1F321E5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52C0E05"/>
    <w:multiLevelType w:val="hybridMultilevel"/>
    <w:tmpl w:val="F1FC01A4"/>
    <w:lvl w:ilvl="0" w:tplc="04090001">
      <w:start w:val="1"/>
      <w:numFmt w:val="bullet"/>
      <w:lvlText w:val=""/>
      <w:lvlJc w:val="left"/>
      <w:pPr>
        <w:tabs>
          <w:tab w:val="num" w:pos="560"/>
        </w:tabs>
        <w:ind w:left="560" w:hanging="420"/>
      </w:pPr>
      <w:rPr>
        <w:rFonts w:ascii="Wingdings" w:hAnsi="Wingdings" w:hint="default"/>
      </w:rPr>
    </w:lvl>
    <w:lvl w:ilvl="1" w:tplc="04090003" w:tentative="1">
      <w:start w:val="1"/>
      <w:numFmt w:val="bullet"/>
      <w:lvlText w:val=""/>
      <w:lvlJc w:val="left"/>
      <w:pPr>
        <w:tabs>
          <w:tab w:val="num" w:pos="980"/>
        </w:tabs>
        <w:ind w:left="980" w:hanging="420"/>
      </w:pPr>
      <w:rPr>
        <w:rFonts w:ascii="Wingdings" w:hAnsi="Wingdings" w:hint="default"/>
      </w:rPr>
    </w:lvl>
    <w:lvl w:ilvl="2" w:tplc="04090005" w:tentative="1">
      <w:start w:val="1"/>
      <w:numFmt w:val="bullet"/>
      <w:lvlText w:val=""/>
      <w:lvlJc w:val="left"/>
      <w:pPr>
        <w:tabs>
          <w:tab w:val="num" w:pos="1400"/>
        </w:tabs>
        <w:ind w:left="1400" w:hanging="420"/>
      </w:pPr>
      <w:rPr>
        <w:rFonts w:ascii="Wingdings" w:hAnsi="Wingdings" w:hint="default"/>
      </w:rPr>
    </w:lvl>
    <w:lvl w:ilvl="3" w:tplc="04090001" w:tentative="1">
      <w:start w:val="1"/>
      <w:numFmt w:val="bullet"/>
      <w:lvlText w:val=""/>
      <w:lvlJc w:val="left"/>
      <w:pPr>
        <w:tabs>
          <w:tab w:val="num" w:pos="1820"/>
        </w:tabs>
        <w:ind w:left="1820" w:hanging="420"/>
      </w:pPr>
      <w:rPr>
        <w:rFonts w:ascii="Wingdings" w:hAnsi="Wingdings" w:hint="default"/>
      </w:rPr>
    </w:lvl>
    <w:lvl w:ilvl="4" w:tplc="04090003" w:tentative="1">
      <w:start w:val="1"/>
      <w:numFmt w:val="bullet"/>
      <w:lvlText w:val=""/>
      <w:lvlJc w:val="left"/>
      <w:pPr>
        <w:tabs>
          <w:tab w:val="num" w:pos="2240"/>
        </w:tabs>
        <w:ind w:left="2240" w:hanging="420"/>
      </w:pPr>
      <w:rPr>
        <w:rFonts w:ascii="Wingdings" w:hAnsi="Wingdings" w:hint="default"/>
      </w:rPr>
    </w:lvl>
    <w:lvl w:ilvl="5" w:tplc="04090005" w:tentative="1">
      <w:start w:val="1"/>
      <w:numFmt w:val="bullet"/>
      <w:lvlText w:val=""/>
      <w:lvlJc w:val="left"/>
      <w:pPr>
        <w:tabs>
          <w:tab w:val="num" w:pos="2660"/>
        </w:tabs>
        <w:ind w:left="2660" w:hanging="420"/>
      </w:pPr>
      <w:rPr>
        <w:rFonts w:ascii="Wingdings" w:hAnsi="Wingdings" w:hint="default"/>
      </w:rPr>
    </w:lvl>
    <w:lvl w:ilvl="6" w:tplc="04090001" w:tentative="1">
      <w:start w:val="1"/>
      <w:numFmt w:val="bullet"/>
      <w:lvlText w:val=""/>
      <w:lvlJc w:val="left"/>
      <w:pPr>
        <w:tabs>
          <w:tab w:val="num" w:pos="3080"/>
        </w:tabs>
        <w:ind w:left="3080" w:hanging="420"/>
      </w:pPr>
      <w:rPr>
        <w:rFonts w:ascii="Wingdings" w:hAnsi="Wingdings" w:hint="default"/>
      </w:rPr>
    </w:lvl>
    <w:lvl w:ilvl="7" w:tplc="04090003" w:tentative="1">
      <w:start w:val="1"/>
      <w:numFmt w:val="bullet"/>
      <w:lvlText w:val=""/>
      <w:lvlJc w:val="left"/>
      <w:pPr>
        <w:tabs>
          <w:tab w:val="num" w:pos="3500"/>
        </w:tabs>
        <w:ind w:left="3500" w:hanging="420"/>
      </w:pPr>
      <w:rPr>
        <w:rFonts w:ascii="Wingdings" w:hAnsi="Wingdings" w:hint="default"/>
      </w:rPr>
    </w:lvl>
    <w:lvl w:ilvl="8" w:tplc="04090005" w:tentative="1">
      <w:start w:val="1"/>
      <w:numFmt w:val="bullet"/>
      <w:lvlText w:val=""/>
      <w:lvlJc w:val="left"/>
      <w:pPr>
        <w:tabs>
          <w:tab w:val="num" w:pos="3920"/>
        </w:tabs>
        <w:ind w:left="3920" w:hanging="420"/>
      </w:pPr>
      <w:rPr>
        <w:rFonts w:ascii="Wingdings" w:hAnsi="Wingdings" w:hint="default"/>
      </w:rPr>
    </w:lvl>
  </w:abstractNum>
  <w:abstractNum w:abstractNumId="3">
    <w:nsid w:val="142E61ED"/>
    <w:multiLevelType w:val="hybridMultilevel"/>
    <w:tmpl w:val="E0D02232"/>
    <w:lvl w:ilvl="0" w:tplc="4A4C972A">
      <w:start w:val="1"/>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0633814"/>
    <w:multiLevelType w:val="hybridMultilevel"/>
    <w:tmpl w:val="22A224D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82F3C98"/>
    <w:multiLevelType w:val="hybridMultilevel"/>
    <w:tmpl w:val="8DAA4C4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32CB40D6"/>
    <w:multiLevelType w:val="hybridMultilevel"/>
    <w:tmpl w:val="847AD450"/>
    <w:lvl w:ilvl="0" w:tplc="04090001">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995855D0">
      <w:numFmt w:val="decimal"/>
      <w:lvlText w:val="%3"/>
      <w:lvlJc w:val="left"/>
      <w:pPr>
        <w:ind w:left="1200" w:hanging="360"/>
      </w:pPr>
      <w:rPr>
        <w:rFonts w:hint="default"/>
      </w:rPr>
    </w:lvl>
    <w:lvl w:ilvl="3" w:tplc="0409000F">
      <w:start w:val="1"/>
      <w:numFmt w:val="decimal"/>
      <w:lvlText w:val="%4."/>
      <w:lvlJc w:val="left"/>
      <w:pPr>
        <w:tabs>
          <w:tab w:val="num" w:pos="1680"/>
        </w:tabs>
        <w:ind w:left="1680" w:hanging="420"/>
      </w:pPr>
      <w:rPr>
        <w:rFont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33381A71"/>
    <w:multiLevelType w:val="hybridMultilevel"/>
    <w:tmpl w:val="240C5ED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3E176C1"/>
    <w:multiLevelType w:val="hybridMultilevel"/>
    <w:tmpl w:val="2398CF20"/>
    <w:lvl w:ilvl="0" w:tplc="183CF51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37BF5FF8"/>
    <w:multiLevelType w:val="hybridMultilevel"/>
    <w:tmpl w:val="CBCE45B8"/>
    <w:lvl w:ilvl="0" w:tplc="FC74A5F2">
      <w:start w:val="1"/>
      <w:numFmt w:val="decimal"/>
      <w:lvlText w:val="%1."/>
      <w:lvlJc w:val="left"/>
      <w:pPr>
        <w:tabs>
          <w:tab w:val="num" w:pos="840"/>
        </w:tabs>
        <w:ind w:left="840" w:hanging="420"/>
      </w:pPr>
      <w:rPr>
        <w:rFonts w:ascii="Times New Roman" w:eastAsia="楷体" w:hAnsi="Times New Roman" w:cs="Times New Roman"/>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3886246F"/>
    <w:multiLevelType w:val="multilevel"/>
    <w:tmpl w:val="E0D02232"/>
    <w:lvl w:ilvl="0">
      <w:start w:val="1"/>
      <w:numFmt w:val="decimal"/>
      <w:lvlText w:val="%1"/>
      <w:lvlJc w:val="left"/>
      <w:pPr>
        <w:tabs>
          <w:tab w:val="num" w:pos="420"/>
        </w:tabs>
        <w:ind w:left="420" w:hanging="4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9E1332A"/>
    <w:multiLevelType w:val="hybridMultilevel"/>
    <w:tmpl w:val="290402FA"/>
    <w:lvl w:ilvl="0" w:tplc="183CF51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A4C3A4A"/>
    <w:multiLevelType w:val="hybridMultilevel"/>
    <w:tmpl w:val="CE1E05C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410B17A4"/>
    <w:multiLevelType w:val="hybridMultilevel"/>
    <w:tmpl w:val="34B2EFD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427713DD"/>
    <w:multiLevelType w:val="hybridMultilevel"/>
    <w:tmpl w:val="897E20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78870AD"/>
    <w:multiLevelType w:val="hybridMultilevel"/>
    <w:tmpl w:val="E4B205D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7D57794"/>
    <w:multiLevelType w:val="multilevel"/>
    <w:tmpl w:val="2DB627B2"/>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515C03C9"/>
    <w:multiLevelType w:val="multilevel"/>
    <w:tmpl w:val="04D8243C"/>
    <w:lvl w:ilvl="0">
      <w:start w:val="1"/>
      <w:numFmt w:val="decimal"/>
      <w:lvlText w:val="[%1]"/>
      <w:lvlJc w:val="left"/>
      <w:pPr>
        <w:tabs>
          <w:tab w:val="num" w:pos="420"/>
        </w:tabs>
        <w:ind w:left="420" w:hanging="4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54DF2EBB"/>
    <w:multiLevelType w:val="hybridMultilevel"/>
    <w:tmpl w:val="AB7A06D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56DD2E5A"/>
    <w:multiLevelType w:val="hybridMultilevel"/>
    <w:tmpl w:val="B962692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58A86BCF"/>
    <w:multiLevelType w:val="hybridMultilevel"/>
    <w:tmpl w:val="2132F34C"/>
    <w:lvl w:ilvl="0" w:tplc="45B6E5D8">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5F4073A5"/>
    <w:multiLevelType w:val="hybridMultilevel"/>
    <w:tmpl w:val="8A0A11C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36C78FC"/>
    <w:multiLevelType w:val="hybridMultilevel"/>
    <w:tmpl w:val="409025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4155348"/>
    <w:multiLevelType w:val="hybridMultilevel"/>
    <w:tmpl w:val="2398CF20"/>
    <w:lvl w:ilvl="0" w:tplc="183CF51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646830AC"/>
    <w:multiLevelType w:val="hybridMultilevel"/>
    <w:tmpl w:val="0060B912"/>
    <w:lvl w:ilvl="0" w:tplc="183CF51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527518B"/>
    <w:multiLevelType w:val="hybridMultilevel"/>
    <w:tmpl w:val="5940512E"/>
    <w:lvl w:ilvl="0" w:tplc="36D040A4">
      <w:start w:val="1"/>
      <w:numFmt w:val="decimal"/>
      <w:lvlText w:val="%1."/>
      <w:lvlJc w:val="left"/>
      <w:pPr>
        <w:tabs>
          <w:tab w:val="num" w:pos="528"/>
        </w:tabs>
        <w:ind w:left="528" w:hanging="360"/>
      </w:pPr>
      <w:rPr>
        <w:rFonts w:hint="default"/>
      </w:rPr>
    </w:lvl>
    <w:lvl w:ilvl="1" w:tplc="04090019" w:tentative="1">
      <w:start w:val="1"/>
      <w:numFmt w:val="lowerLetter"/>
      <w:lvlText w:val="%2)"/>
      <w:lvlJc w:val="left"/>
      <w:pPr>
        <w:tabs>
          <w:tab w:val="num" w:pos="1008"/>
        </w:tabs>
        <w:ind w:left="1008" w:hanging="420"/>
      </w:pPr>
    </w:lvl>
    <w:lvl w:ilvl="2" w:tplc="0409001B" w:tentative="1">
      <w:start w:val="1"/>
      <w:numFmt w:val="lowerRoman"/>
      <w:lvlText w:val="%3."/>
      <w:lvlJc w:val="righ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9" w:tentative="1">
      <w:start w:val="1"/>
      <w:numFmt w:val="lowerLetter"/>
      <w:lvlText w:val="%5)"/>
      <w:lvlJc w:val="left"/>
      <w:pPr>
        <w:tabs>
          <w:tab w:val="num" w:pos="2268"/>
        </w:tabs>
        <w:ind w:left="2268" w:hanging="420"/>
      </w:pPr>
    </w:lvl>
    <w:lvl w:ilvl="5" w:tplc="0409001B" w:tentative="1">
      <w:start w:val="1"/>
      <w:numFmt w:val="lowerRoman"/>
      <w:lvlText w:val="%6."/>
      <w:lvlJc w:val="righ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9" w:tentative="1">
      <w:start w:val="1"/>
      <w:numFmt w:val="lowerLetter"/>
      <w:lvlText w:val="%8)"/>
      <w:lvlJc w:val="left"/>
      <w:pPr>
        <w:tabs>
          <w:tab w:val="num" w:pos="3528"/>
        </w:tabs>
        <w:ind w:left="3528" w:hanging="420"/>
      </w:pPr>
    </w:lvl>
    <w:lvl w:ilvl="8" w:tplc="0409001B" w:tentative="1">
      <w:start w:val="1"/>
      <w:numFmt w:val="lowerRoman"/>
      <w:lvlText w:val="%9."/>
      <w:lvlJc w:val="right"/>
      <w:pPr>
        <w:tabs>
          <w:tab w:val="num" w:pos="3948"/>
        </w:tabs>
        <w:ind w:left="3948" w:hanging="420"/>
      </w:pPr>
    </w:lvl>
  </w:abstractNum>
  <w:abstractNum w:abstractNumId="26">
    <w:nsid w:val="65C175F7"/>
    <w:multiLevelType w:val="hybridMultilevel"/>
    <w:tmpl w:val="A2A059D0"/>
    <w:lvl w:ilvl="0" w:tplc="04090001">
      <w:start w:val="1"/>
      <w:numFmt w:val="bullet"/>
      <w:lvlText w:val=""/>
      <w:lvlJc w:val="left"/>
      <w:pPr>
        <w:tabs>
          <w:tab w:val="num" w:pos="360"/>
        </w:tabs>
        <w:ind w:left="360" w:hanging="420"/>
      </w:pPr>
      <w:rPr>
        <w:rFonts w:ascii="Wingdings" w:hAnsi="Wingdings" w:hint="default"/>
      </w:rPr>
    </w:lvl>
    <w:lvl w:ilvl="1" w:tplc="04090003" w:tentative="1">
      <w:start w:val="1"/>
      <w:numFmt w:val="bullet"/>
      <w:lvlText w:val=""/>
      <w:lvlJc w:val="left"/>
      <w:pPr>
        <w:tabs>
          <w:tab w:val="num" w:pos="780"/>
        </w:tabs>
        <w:ind w:left="780" w:hanging="420"/>
      </w:pPr>
      <w:rPr>
        <w:rFonts w:ascii="Wingdings" w:hAnsi="Wingdings" w:hint="default"/>
      </w:rPr>
    </w:lvl>
    <w:lvl w:ilvl="2" w:tplc="04090005" w:tentative="1">
      <w:start w:val="1"/>
      <w:numFmt w:val="bullet"/>
      <w:lvlText w:val=""/>
      <w:lvlJc w:val="left"/>
      <w:pPr>
        <w:tabs>
          <w:tab w:val="num" w:pos="1200"/>
        </w:tabs>
        <w:ind w:left="1200" w:hanging="420"/>
      </w:pPr>
      <w:rPr>
        <w:rFonts w:ascii="Wingdings" w:hAnsi="Wingdings" w:hint="default"/>
      </w:rPr>
    </w:lvl>
    <w:lvl w:ilvl="3" w:tplc="04090001" w:tentative="1">
      <w:start w:val="1"/>
      <w:numFmt w:val="bullet"/>
      <w:lvlText w:val=""/>
      <w:lvlJc w:val="left"/>
      <w:pPr>
        <w:tabs>
          <w:tab w:val="num" w:pos="1620"/>
        </w:tabs>
        <w:ind w:left="1620" w:hanging="420"/>
      </w:pPr>
      <w:rPr>
        <w:rFonts w:ascii="Wingdings" w:hAnsi="Wingdings" w:hint="default"/>
      </w:rPr>
    </w:lvl>
    <w:lvl w:ilvl="4" w:tplc="04090003" w:tentative="1">
      <w:start w:val="1"/>
      <w:numFmt w:val="bullet"/>
      <w:lvlText w:val=""/>
      <w:lvlJc w:val="left"/>
      <w:pPr>
        <w:tabs>
          <w:tab w:val="num" w:pos="2040"/>
        </w:tabs>
        <w:ind w:left="2040" w:hanging="420"/>
      </w:pPr>
      <w:rPr>
        <w:rFonts w:ascii="Wingdings" w:hAnsi="Wingdings" w:hint="default"/>
      </w:rPr>
    </w:lvl>
    <w:lvl w:ilvl="5" w:tplc="04090005" w:tentative="1">
      <w:start w:val="1"/>
      <w:numFmt w:val="bullet"/>
      <w:lvlText w:val=""/>
      <w:lvlJc w:val="left"/>
      <w:pPr>
        <w:tabs>
          <w:tab w:val="num" w:pos="2460"/>
        </w:tabs>
        <w:ind w:left="2460" w:hanging="420"/>
      </w:pPr>
      <w:rPr>
        <w:rFonts w:ascii="Wingdings" w:hAnsi="Wingdings" w:hint="default"/>
      </w:rPr>
    </w:lvl>
    <w:lvl w:ilvl="6" w:tplc="04090001" w:tentative="1">
      <w:start w:val="1"/>
      <w:numFmt w:val="bullet"/>
      <w:lvlText w:val=""/>
      <w:lvlJc w:val="left"/>
      <w:pPr>
        <w:tabs>
          <w:tab w:val="num" w:pos="2880"/>
        </w:tabs>
        <w:ind w:left="2880" w:hanging="420"/>
      </w:pPr>
      <w:rPr>
        <w:rFonts w:ascii="Wingdings" w:hAnsi="Wingdings" w:hint="default"/>
      </w:rPr>
    </w:lvl>
    <w:lvl w:ilvl="7" w:tplc="04090003" w:tentative="1">
      <w:start w:val="1"/>
      <w:numFmt w:val="bullet"/>
      <w:lvlText w:val=""/>
      <w:lvlJc w:val="left"/>
      <w:pPr>
        <w:tabs>
          <w:tab w:val="num" w:pos="3300"/>
        </w:tabs>
        <w:ind w:left="3300" w:hanging="420"/>
      </w:pPr>
      <w:rPr>
        <w:rFonts w:ascii="Wingdings" w:hAnsi="Wingdings" w:hint="default"/>
      </w:rPr>
    </w:lvl>
    <w:lvl w:ilvl="8" w:tplc="04090005" w:tentative="1">
      <w:start w:val="1"/>
      <w:numFmt w:val="bullet"/>
      <w:lvlText w:val=""/>
      <w:lvlJc w:val="left"/>
      <w:pPr>
        <w:tabs>
          <w:tab w:val="num" w:pos="3720"/>
        </w:tabs>
        <w:ind w:left="3720" w:hanging="420"/>
      </w:pPr>
      <w:rPr>
        <w:rFonts w:ascii="Wingdings" w:hAnsi="Wingdings" w:hint="default"/>
      </w:rPr>
    </w:lvl>
  </w:abstractNum>
  <w:abstractNum w:abstractNumId="27">
    <w:nsid w:val="70245F8B"/>
    <w:multiLevelType w:val="hybridMultilevel"/>
    <w:tmpl w:val="54A6BEA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7F966BD"/>
    <w:multiLevelType w:val="hybridMultilevel"/>
    <w:tmpl w:val="4278791C"/>
    <w:lvl w:ilvl="0" w:tplc="04090001">
      <w:start w:val="1"/>
      <w:numFmt w:val="bullet"/>
      <w:lvlText w:val=""/>
      <w:lvlJc w:val="left"/>
      <w:pPr>
        <w:tabs>
          <w:tab w:val="num" w:pos="420"/>
        </w:tabs>
        <w:ind w:left="420" w:hanging="420"/>
      </w:pPr>
      <w:rPr>
        <w:rFonts w:ascii="Wingdings" w:hAnsi="Wingding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C24257"/>
    <w:multiLevelType w:val="hybridMultilevel"/>
    <w:tmpl w:val="7E9ED0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7F2E5627"/>
    <w:multiLevelType w:val="hybridMultilevel"/>
    <w:tmpl w:val="9B3005F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3"/>
  </w:num>
  <w:num w:numId="3">
    <w:abstractNumId w:val="29"/>
  </w:num>
  <w:num w:numId="4">
    <w:abstractNumId w:val="1"/>
  </w:num>
  <w:num w:numId="5">
    <w:abstractNumId w:val="4"/>
  </w:num>
  <w:num w:numId="6">
    <w:abstractNumId w:val="19"/>
  </w:num>
  <w:num w:numId="7">
    <w:abstractNumId w:val="18"/>
  </w:num>
  <w:num w:numId="8">
    <w:abstractNumId w:val="27"/>
  </w:num>
  <w:num w:numId="9">
    <w:abstractNumId w:val="7"/>
  </w:num>
  <w:num w:numId="10">
    <w:abstractNumId w:val="12"/>
  </w:num>
  <w:num w:numId="11">
    <w:abstractNumId w:val="2"/>
  </w:num>
  <w:num w:numId="12">
    <w:abstractNumId w:val="5"/>
  </w:num>
  <w:num w:numId="13">
    <w:abstractNumId w:val="30"/>
  </w:num>
  <w:num w:numId="14">
    <w:abstractNumId w:val="14"/>
  </w:num>
  <w:num w:numId="15">
    <w:abstractNumId w:val="28"/>
  </w:num>
  <w:num w:numId="16">
    <w:abstractNumId w:val="15"/>
  </w:num>
  <w:num w:numId="17">
    <w:abstractNumId w:val="0"/>
  </w:num>
  <w:num w:numId="18">
    <w:abstractNumId w:val="13"/>
  </w:num>
  <w:num w:numId="19">
    <w:abstractNumId w:val="6"/>
  </w:num>
  <w:num w:numId="20">
    <w:abstractNumId w:val="17"/>
  </w:num>
  <w:num w:numId="21">
    <w:abstractNumId w:val="10"/>
  </w:num>
  <w:num w:numId="22">
    <w:abstractNumId w:val="24"/>
  </w:num>
  <w:num w:numId="23">
    <w:abstractNumId w:val="25"/>
  </w:num>
  <w:num w:numId="24">
    <w:abstractNumId w:val="16"/>
  </w:num>
  <w:num w:numId="25">
    <w:abstractNumId w:val="8"/>
  </w:num>
  <w:num w:numId="26">
    <w:abstractNumId w:val="9"/>
  </w:num>
  <w:num w:numId="27">
    <w:abstractNumId w:val="26"/>
  </w:num>
  <w:num w:numId="28">
    <w:abstractNumId w:val="11"/>
  </w:num>
  <w:num w:numId="29">
    <w:abstractNumId w:val="22"/>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16"/>
    <w:rsid w:val="000018FC"/>
    <w:rsid w:val="000328D7"/>
    <w:rsid w:val="00044316"/>
    <w:rsid w:val="0008152B"/>
    <w:rsid w:val="00090768"/>
    <w:rsid w:val="000D1C37"/>
    <w:rsid w:val="000F32C7"/>
    <w:rsid w:val="000F5561"/>
    <w:rsid w:val="001223EB"/>
    <w:rsid w:val="00133E5D"/>
    <w:rsid w:val="00154674"/>
    <w:rsid w:val="001709FC"/>
    <w:rsid w:val="0019354F"/>
    <w:rsid w:val="00194EEC"/>
    <w:rsid w:val="00200095"/>
    <w:rsid w:val="002513AF"/>
    <w:rsid w:val="00282B42"/>
    <w:rsid w:val="002C5D81"/>
    <w:rsid w:val="002D0B59"/>
    <w:rsid w:val="002D3D5E"/>
    <w:rsid w:val="002D5AFE"/>
    <w:rsid w:val="003122F5"/>
    <w:rsid w:val="00353E84"/>
    <w:rsid w:val="00355FBC"/>
    <w:rsid w:val="003F0DB6"/>
    <w:rsid w:val="00406677"/>
    <w:rsid w:val="00437A8C"/>
    <w:rsid w:val="00437C40"/>
    <w:rsid w:val="00441963"/>
    <w:rsid w:val="004532C9"/>
    <w:rsid w:val="00462847"/>
    <w:rsid w:val="00474923"/>
    <w:rsid w:val="00476692"/>
    <w:rsid w:val="00495EEC"/>
    <w:rsid w:val="004B0715"/>
    <w:rsid w:val="004B24B3"/>
    <w:rsid w:val="004B2754"/>
    <w:rsid w:val="004C6183"/>
    <w:rsid w:val="004E6104"/>
    <w:rsid w:val="00505C15"/>
    <w:rsid w:val="00506F43"/>
    <w:rsid w:val="00521B97"/>
    <w:rsid w:val="00531CAF"/>
    <w:rsid w:val="0053632B"/>
    <w:rsid w:val="00536C58"/>
    <w:rsid w:val="00547819"/>
    <w:rsid w:val="00567D71"/>
    <w:rsid w:val="005978D2"/>
    <w:rsid w:val="005A546A"/>
    <w:rsid w:val="005A5B04"/>
    <w:rsid w:val="005B0B04"/>
    <w:rsid w:val="005B31B6"/>
    <w:rsid w:val="0060212F"/>
    <w:rsid w:val="0061178D"/>
    <w:rsid w:val="00616513"/>
    <w:rsid w:val="00641353"/>
    <w:rsid w:val="006434D2"/>
    <w:rsid w:val="0066749F"/>
    <w:rsid w:val="006A33EE"/>
    <w:rsid w:val="006A5CF9"/>
    <w:rsid w:val="006E3107"/>
    <w:rsid w:val="007200B8"/>
    <w:rsid w:val="007303FC"/>
    <w:rsid w:val="00732A51"/>
    <w:rsid w:val="00766AFD"/>
    <w:rsid w:val="00775F77"/>
    <w:rsid w:val="007C4ABA"/>
    <w:rsid w:val="007E5A52"/>
    <w:rsid w:val="00814B15"/>
    <w:rsid w:val="00837A74"/>
    <w:rsid w:val="0087479A"/>
    <w:rsid w:val="008A6698"/>
    <w:rsid w:val="008B662B"/>
    <w:rsid w:val="008D6570"/>
    <w:rsid w:val="009051FE"/>
    <w:rsid w:val="009423D1"/>
    <w:rsid w:val="009C68ED"/>
    <w:rsid w:val="009C6ACE"/>
    <w:rsid w:val="009D0A24"/>
    <w:rsid w:val="009F6944"/>
    <w:rsid w:val="00A2239E"/>
    <w:rsid w:val="00A43F1B"/>
    <w:rsid w:val="00A44F30"/>
    <w:rsid w:val="00A61B3B"/>
    <w:rsid w:val="00A7410E"/>
    <w:rsid w:val="00AD2547"/>
    <w:rsid w:val="00AE6E24"/>
    <w:rsid w:val="00B11EC6"/>
    <w:rsid w:val="00B15584"/>
    <w:rsid w:val="00B536A9"/>
    <w:rsid w:val="00B568AA"/>
    <w:rsid w:val="00B83D1D"/>
    <w:rsid w:val="00B87FC9"/>
    <w:rsid w:val="00B92EBE"/>
    <w:rsid w:val="00C46C14"/>
    <w:rsid w:val="00C83EAE"/>
    <w:rsid w:val="00C97D8F"/>
    <w:rsid w:val="00D07C4B"/>
    <w:rsid w:val="00D11357"/>
    <w:rsid w:val="00D21E66"/>
    <w:rsid w:val="00D25FF3"/>
    <w:rsid w:val="00D30425"/>
    <w:rsid w:val="00D319A3"/>
    <w:rsid w:val="00D86642"/>
    <w:rsid w:val="00DB358E"/>
    <w:rsid w:val="00E302F1"/>
    <w:rsid w:val="00E925BA"/>
    <w:rsid w:val="00E92DB3"/>
    <w:rsid w:val="00EC0047"/>
    <w:rsid w:val="00EC5057"/>
    <w:rsid w:val="00EE480A"/>
    <w:rsid w:val="00EE749C"/>
    <w:rsid w:val="00EF1E86"/>
    <w:rsid w:val="00F2117D"/>
    <w:rsid w:val="00F36ADA"/>
    <w:rsid w:val="00F554C0"/>
    <w:rsid w:val="00F6498B"/>
    <w:rsid w:val="00F81EDD"/>
    <w:rsid w:val="00FB3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04565646-10A9-4285-8CD9-C42642B9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6E310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qFormat/>
    <w:rsid w:val="00536C58"/>
    <w:pPr>
      <w:widowControl/>
      <w:spacing w:before="100" w:beforeAutospacing="1" w:after="100" w:afterAutospacing="1"/>
      <w:jc w:val="left"/>
      <w:outlineLvl w:val="2"/>
    </w:pPr>
    <w:rPr>
      <w:rFonts w:ascii="宋体" w:eastAsia="宋体" w:hAnsi="宋体" w:cs="宋体"/>
      <w:b/>
      <w:bCs/>
      <w:kern w:val="0"/>
      <w:sz w:val="27"/>
      <w:szCs w:val="27"/>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536A9"/>
    <w:rPr>
      <w:rFonts w:ascii="OpenSans-Semibold" w:hAnsi="OpenSans-Semibold" w:hint="default"/>
      <w:b w:val="0"/>
      <w:bCs w:val="0"/>
      <w:i w:val="0"/>
      <w:iCs w:val="0"/>
      <w:color w:val="000000"/>
      <w:sz w:val="36"/>
      <w:szCs w:val="36"/>
    </w:rPr>
  </w:style>
  <w:style w:type="paragraph" w:styleId="a3">
    <w:name w:val="header"/>
    <w:basedOn w:val="a"/>
    <w:link w:val="Char"/>
    <w:unhideWhenUsed/>
    <w:rsid w:val="00536C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6C58"/>
    <w:rPr>
      <w:sz w:val="18"/>
      <w:szCs w:val="18"/>
    </w:rPr>
  </w:style>
  <w:style w:type="paragraph" w:styleId="a4">
    <w:name w:val="footer"/>
    <w:basedOn w:val="a"/>
    <w:link w:val="Char0"/>
    <w:unhideWhenUsed/>
    <w:rsid w:val="00536C58"/>
    <w:pPr>
      <w:tabs>
        <w:tab w:val="center" w:pos="4153"/>
        <w:tab w:val="right" w:pos="8306"/>
      </w:tabs>
      <w:snapToGrid w:val="0"/>
      <w:jc w:val="left"/>
    </w:pPr>
    <w:rPr>
      <w:sz w:val="18"/>
      <w:szCs w:val="18"/>
    </w:rPr>
  </w:style>
  <w:style w:type="character" w:customStyle="1" w:styleId="Char0">
    <w:name w:val="页脚 Char"/>
    <w:basedOn w:val="a0"/>
    <w:link w:val="a4"/>
    <w:uiPriority w:val="99"/>
    <w:rsid w:val="00536C58"/>
    <w:rPr>
      <w:sz w:val="18"/>
      <w:szCs w:val="18"/>
    </w:rPr>
  </w:style>
  <w:style w:type="character" w:customStyle="1" w:styleId="3Char">
    <w:name w:val="标题 3 Char"/>
    <w:basedOn w:val="a0"/>
    <w:link w:val="3"/>
    <w:rsid w:val="00536C58"/>
    <w:rPr>
      <w:rFonts w:ascii="宋体" w:eastAsia="宋体" w:hAnsi="宋体" w:cs="宋体"/>
      <w:b/>
      <w:bCs/>
      <w:kern w:val="0"/>
      <w:sz w:val="27"/>
      <w:szCs w:val="27"/>
      <w:lang w:bidi="th-TH"/>
    </w:rPr>
  </w:style>
  <w:style w:type="character" w:styleId="a5">
    <w:name w:val="Hyperlink"/>
    <w:basedOn w:val="a0"/>
    <w:rsid w:val="00536C58"/>
    <w:rPr>
      <w:color w:val="0000FF"/>
      <w:u w:val="single"/>
    </w:rPr>
  </w:style>
  <w:style w:type="character" w:customStyle="1" w:styleId="m11">
    <w:name w:val="m11"/>
    <w:basedOn w:val="a0"/>
    <w:rsid w:val="00536C58"/>
    <w:rPr>
      <w:sz w:val="21"/>
      <w:szCs w:val="21"/>
    </w:rPr>
  </w:style>
  <w:style w:type="character" w:customStyle="1" w:styleId="datatitle1">
    <w:name w:val="datatitle1"/>
    <w:basedOn w:val="a0"/>
    <w:rsid w:val="00536C58"/>
    <w:rPr>
      <w:b/>
      <w:bCs/>
      <w:color w:val="10619F"/>
      <w:sz w:val="14"/>
      <w:szCs w:val="14"/>
    </w:rPr>
  </w:style>
  <w:style w:type="paragraph" w:styleId="a6">
    <w:name w:val="footnote text"/>
    <w:basedOn w:val="a"/>
    <w:link w:val="Char1"/>
    <w:semiHidden/>
    <w:rsid w:val="00536C58"/>
    <w:pPr>
      <w:snapToGrid w:val="0"/>
      <w:jc w:val="left"/>
    </w:pPr>
    <w:rPr>
      <w:rFonts w:ascii="Times New Roman" w:eastAsia="宋体" w:hAnsi="Times New Roman" w:cs="Times New Roman"/>
      <w:sz w:val="18"/>
      <w:szCs w:val="18"/>
    </w:rPr>
  </w:style>
  <w:style w:type="character" w:customStyle="1" w:styleId="Char1">
    <w:name w:val="脚注文本 Char"/>
    <w:basedOn w:val="a0"/>
    <w:link w:val="a6"/>
    <w:semiHidden/>
    <w:rsid w:val="00536C58"/>
    <w:rPr>
      <w:rFonts w:ascii="Times New Roman" w:eastAsia="宋体" w:hAnsi="Times New Roman" w:cs="Times New Roman"/>
      <w:sz w:val="18"/>
      <w:szCs w:val="18"/>
    </w:rPr>
  </w:style>
  <w:style w:type="character" w:styleId="a7">
    <w:name w:val="footnote reference"/>
    <w:basedOn w:val="a0"/>
    <w:semiHidden/>
    <w:rsid w:val="00536C58"/>
    <w:rPr>
      <w:vertAlign w:val="superscript"/>
    </w:rPr>
  </w:style>
  <w:style w:type="paragraph" w:customStyle="1" w:styleId="Char2">
    <w:name w:val="Char"/>
    <w:autoRedefine/>
    <w:rsid w:val="00536C58"/>
    <w:pPr>
      <w:widowControl w:val="0"/>
      <w:spacing w:line="300" w:lineRule="auto"/>
      <w:ind w:firstLineChars="200" w:firstLine="480"/>
      <w:jc w:val="both"/>
    </w:pPr>
    <w:rPr>
      <w:rFonts w:ascii="Times New Roman" w:eastAsia="仿宋_GB2312" w:hAnsi="Times New Roman" w:cs="Times New Roman"/>
      <w:noProof/>
      <w:sz w:val="24"/>
      <w:szCs w:val="24"/>
    </w:rPr>
  </w:style>
  <w:style w:type="character" w:customStyle="1" w:styleId="apple-converted-space">
    <w:name w:val="apple-converted-space"/>
    <w:basedOn w:val="a0"/>
    <w:rsid w:val="00536C58"/>
  </w:style>
  <w:style w:type="character" w:customStyle="1" w:styleId="apple-style-span">
    <w:name w:val="apple-style-span"/>
    <w:rsid w:val="00536C58"/>
  </w:style>
  <w:style w:type="character" w:styleId="a8">
    <w:name w:val="Emphasis"/>
    <w:basedOn w:val="a0"/>
    <w:qFormat/>
    <w:rsid w:val="00536C58"/>
    <w:rPr>
      <w:i/>
      <w:iCs/>
    </w:rPr>
  </w:style>
  <w:style w:type="character" w:customStyle="1" w:styleId="feature">
    <w:name w:val="feature"/>
    <w:basedOn w:val="a0"/>
    <w:rsid w:val="00536C58"/>
  </w:style>
  <w:style w:type="character" w:customStyle="1" w:styleId="CharChar2">
    <w:name w:val="Char Char2"/>
    <w:basedOn w:val="a0"/>
    <w:semiHidden/>
    <w:locked/>
    <w:rsid w:val="00536C58"/>
    <w:rPr>
      <w:rFonts w:ascii="Calibri" w:eastAsia="宋体" w:hAnsi="Calibri" w:cs="Times New Roman"/>
      <w:sz w:val="18"/>
      <w:szCs w:val="18"/>
    </w:rPr>
  </w:style>
  <w:style w:type="paragraph" w:styleId="a9">
    <w:name w:val="Normal (Web)"/>
    <w:basedOn w:val="a"/>
    <w:rsid w:val="00536C58"/>
    <w:pPr>
      <w:widowControl/>
      <w:spacing w:before="100" w:beforeAutospacing="1" w:after="100" w:afterAutospacing="1"/>
      <w:jc w:val="left"/>
    </w:pPr>
    <w:rPr>
      <w:rFonts w:ascii="宋体" w:eastAsia="宋体" w:hAnsi="宋体" w:cs="宋体"/>
      <w:kern w:val="0"/>
      <w:sz w:val="24"/>
      <w:szCs w:val="24"/>
      <w:lang w:bidi="th-TH"/>
    </w:rPr>
  </w:style>
  <w:style w:type="character" w:customStyle="1" w:styleId="sheader21">
    <w:name w:val="sheader21"/>
    <w:rsid w:val="00536C58"/>
    <w:rPr>
      <w:rFonts w:ascii="Times New Roman" w:hAnsi="Times New Roman" w:cs="Times New Roman" w:hint="default"/>
      <w:sz w:val="34"/>
      <w:szCs w:val="34"/>
    </w:rPr>
  </w:style>
  <w:style w:type="paragraph" w:customStyle="1" w:styleId="CharCharChar">
    <w:name w:val="Char Char Char"/>
    <w:basedOn w:val="a"/>
    <w:rsid w:val="00536C58"/>
    <w:pPr>
      <w:widowControl/>
      <w:spacing w:after="160" w:line="240" w:lineRule="exact"/>
      <w:jc w:val="left"/>
    </w:pPr>
    <w:rPr>
      <w:rFonts w:ascii="Arial" w:eastAsia="Times New Roman" w:hAnsi="Arial" w:cs="Verdana"/>
      <w:b/>
      <w:kern w:val="0"/>
      <w:sz w:val="24"/>
      <w:szCs w:val="24"/>
      <w:lang w:eastAsia="en-US"/>
    </w:rPr>
  </w:style>
  <w:style w:type="paragraph" w:customStyle="1" w:styleId="Char3">
    <w:name w:val="Char"/>
    <w:basedOn w:val="a"/>
    <w:rsid w:val="00536C58"/>
    <w:rPr>
      <w:rFonts w:ascii="Times New Roman" w:eastAsia="宋体" w:hAnsi="Times New Roman" w:cs="Times New Roman"/>
      <w:szCs w:val="24"/>
    </w:rPr>
  </w:style>
  <w:style w:type="character" w:styleId="aa">
    <w:name w:val="Strong"/>
    <w:basedOn w:val="a0"/>
    <w:qFormat/>
    <w:rsid w:val="00536C58"/>
    <w:rPr>
      <w:b/>
      <w:bCs/>
    </w:rPr>
  </w:style>
  <w:style w:type="character" w:customStyle="1" w:styleId="hlfld-title">
    <w:name w:val="hlfld-title"/>
    <w:basedOn w:val="a0"/>
    <w:rsid w:val="00536C58"/>
  </w:style>
  <w:style w:type="character" w:customStyle="1" w:styleId="author">
    <w:name w:val="author"/>
    <w:basedOn w:val="a0"/>
    <w:rsid w:val="00536C58"/>
  </w:style>
  <w:style w:type="character" w:customStyle="1" w:styleId="hlfld-contribauthor">
    <w:name w:val="hlfld-contribauthor"/>
    <w:basedOn w:val="a0"/>
    <w:rsid w:val="00536C58"/>
  </w:style>
  <w:style w:type="character" w:customStyle="1" w:styleId="singlehighlightclass">
    <w:name w:val="single_highlight_class"/>
    <w:basedOn w:val="a0"/>
    <w:rsid w:val="00536C58"/>
  </w:style>
  <w:style w:type="character" w:customStyle="1" w:styleId="journal">
    <w:name w:val="journal"/>
    <w:basedOn w:val="a0"/>
    <w:rsid w:val="00536C58"/>
  </w:style>
  <w:style w:type="character" w:customStyle="1" w:styleId="volume">
    <w:name w:val="volume"/>
    <w:basedOn w:val="a0"/>
    <w:rsid w:val="00536C58"/>
  </w:style>
  <w:style w:type="character" w:customStyle="1" w:styleId="fontstyle21">
    <w:name w:val="fontstyle21"/>
    <w:basedOn w:val="a0"/>
    <w:rsid w:val="00536C58"/>
    <w:rPr>
      <w:rFonts w:ascii="AdvP479F8A" w:hAnsi="AdvP479F8A" w:hint="default"/>
      <w:b w:val="0"/>
      <w:bCs w:val="0"/>
      <w:i w:val="0"/>
      <w:iCs w:val="0"/>
      <w:color w:val="231F20"/>
      <w:sz w:val="22"/>
      <w:szCs w:val="22"/>
    </w:rPr>
  </w:style>
  <w:style w:type="character" w:customStyle="1" w:styleId="fontstyle31">
    <w:name w:val="fontstyle31"/>
    <w:basedOn w:val="a0"/>
    <w:rsid w:val="00536C58"/>
    <w:rPr>
      <w:rFonts w:ascii="AdvMyriadPro-R" w:hAnsi="AdvMyriadPro-R" w:hint="default"/>
      <w:b w:val="0"/>
      <w:bCs w:val="0"/>
      <w:i w:val="0"/>
      <w:iCs w:val="0"/>
      <w:color w:val="231F20"/>
      <w:sz w:val="22"/>
      <w:szCs w:val="22"/>
    </w:rPr>
  </w:style>
  <w:style w:type="paragraph" w:styleId="ab">
    <w:name w:val="List Paragraph"/>
    <w:basedOn w:val="a"/>
    <w:uiPriority w:val="34"/>
    <w:qFormat/>
    <w:rsid w:val="00536C58"/>
    <w:pPr>
      <w:ind w:firstLineChars="200" w:firstLine="420"/>
    </w:pPr>
  </w:style>
  <w:style w:type="paragraph" w:styleId="ac">
    <w:name w:val="Balloon Text"/>
    <w:basedOn w:val="a"/>
    <w:link w:val="Char4"/>
    <w:uiPriority w:val="99"/>
    <w:semiHidden/>
    <w:unhideWhenUsed/>
    <w:rsid w:val="00B92EBE"/>
    <w:rPr>
      <w:sz w:val="18"/>
      <w:szCs w:val="18"/>
    </w:rPr>
  </w:style>
  <w:style w:type="character" w:customStyle="1" w:styleId="Char4">
    <w:name w:val="批注框文本 Char"/>
    <w:basedOn w:val="a0"/>
    <w:link w:val="ac"/>
    <w:uiPriority w:val="99"/>
    <w:semiHidden/>
    <w:rsid w:val="00B92EBE"/>
    <w:rPr>
      <w:sz w:val="18"/>
      <w:szCs w:val="18"/>
    </w:rPr>
  </w:style>
  <w:style w:type="character" w:customStyle="1" w:styleId="2Char">
    <w:name w:val="标题 2 Char"/>
    <w:basedOn w:val="a0"/>
    <w:link w:val="2"/>
    <w:uiPriority w:val="9"/>
    <w:semiHidden/>
    <w:rsid w:val="006E310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BF3-1FA5-45E1-8852-BA0F272A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Xin Hong</cp:lastModifiedBy>
  <cp:revision>9</cp:revision>
  <dcterms:created xsi:type="dcterms:W3CDTF">2019-01-04T13:55:00Z</dcterms:created>
  <dcterms:modified xsi:type="dcterms:W3CDTF">2019-03-25T15:15:00Z</dcterms:modified>
</cp:coreProperties>
</file>